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AD7" w:rsidRPr="007D6AD7" w:rsidRDefault="007D6AD7" w:rsidP="007D6AD7">
      <w:pPr>
        <w:tabs>
          <w:tab w:val="left" w:pos="4536"/>
        </w:tabs>
        <w:spacing w:after="0" w:line="240" w:lineRule="auto"/>
        <w:ind w:left="4962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7D6AD7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PATVIRTINTA</w:t>
      </w:r>
    </w:p>
    <w:p w:rsidR="007D6AD7" w:rsidRPr="007D6AD7" w:rsidRDefault="007D6AD7" w:rsidP="007D6AD7">
      <w:pPr>
        <w:tabs>
          <w:tab w:val="left" w:pos="4536"/>
        </w:tabs>
        <w:spacing w:after="0" w:line="240" w:lineRule="auto"/>
        <w:ind w:left="4962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7D6AD7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Kretingos rajono savivaldybės tarybos </w:t>
      </w:r>
    </w:p>
    <w:p w:rsidR="002B52D4" w:rsidRPr="002B52D4" w:rsidRDefault="00E5480C" w:rsidP="007D6AD7">
      <w:pPr>
        <w:tabs>
          <w:tab w:val="left" w:pos="4536"/>
        </w:tabs>
        <w:spacing w:after="0" w:line="240" w:lineRule="auto"/>
        <w:ind w:left="4962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2015</w:t>
      </w:r>
      <w:r w:rsidR="007D6AD7" w:rsidRPr="007D6AD7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m. kovo </w:t>
      </w:r>
      <w:r w:rsidR="00491735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26</w:t>
      </w:r>
      <w:r w:rsidR="007D6AD7" w:rsidRPr="007D6AD7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d. sprendimu Nr. T2-</w:t>
      </w:r>
      <w:r w:rsidR="001F2C13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87</w:t>
      </w:r>
      <w:bookmarkStart w:id="0" w:name="_GoBack"/>
      <w:bookmarkEnd w:id="0"/>
    </w:p>
    <w:p w:rsidR="002B52D4" w:rsidRPr="002B52D4" w:rsidRDefault="002B52D4" w:rsidP="002B52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:rsidR="002B52D4" w:rsidRPr="002B52D4" w:rsidRDefault="002B52D4" w:rsidP="002B52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lt-LT"/>
        </w:rPr>
      </w:pPr>
      <w:r w:rsidRPr="002B52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lt-LT"/>
        </w:rPr>
        <w:t>KRETINGOS LOPŠELIO</w:t>
      </w:r>
      <w:r w:rsidR="00DB4E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lt-LT"/>
        </w:rPr>
        <w:t xml:space="preserve"> </w:t>
      </w:r>
      <w:r w:rsidRPr="002B52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lt-LT"/>
        </w:rPr>
        <w:t>-</w:t>
      </w:r>
      <w:r w:rsidR="00DB4E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lt-LT"/>
        </w:rPr>
        <w:t xml:space="preserve"> </w:t>
      </w:r>
      <w:r w:rsidRPr="002B52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lt-LT"/>
        </w:rPr>
        <w:t>DARŽELIO „PASAKA“</w:t>
      </w:r>
    </w:p>
    <w:p w:rsidR="002B52D4" w:rsidRPr="002B52D4" w:rsidRDefault="002B52D4" w:rsidP="002B52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2B52D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 </w:t>
      </w:r>
    </w:p>
    <w:p w:rsidR="002B52D4" w:rsidRPr="002B52D4" w:rsidRDefault="007D6AD7" w:rsidP="002B52D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>DIREKTORĖS ZITOS DOMARKIENĖS</w:t>
      </w:r>
      <w:r w:rsidR="002B52D4" w:rsidRPr="002B52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="00C17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>2014</w:t>
      </w:r>
      <w:r w:rsidR="002B52D4" w:rsidRPr="002B52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METŲ VEIKLOS ATASKAITA</w:t>
      </w:r>
    </w:p>
    <w:p w:rsidR="002B52D4" w:rsidRPr="002B52D4" w:rsidRDefault="002B52D4" w:rsidP="002B52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2B52D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 </w:t>
      </w:r>
    </w:p>
    <w:p w:rsidR="002B52D4" w:rsidRPr="002B52D4" w:rsidRDefault="00C17968" w:rsidP="002B52D4">
      <w:pPr>
        <w:shd w:val="clear" w:color="auto" w:fill="FFFFFF"/>
        <w:spacing w:after="0" w:line="240" w:lineRule="auto"/>
        <w:ind w:right="-38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s-ES_tradnl" w:eastAsia="lt-LT"/>
        </w:rPr>
        <w:t>2015-02</w:t>
      </w:r>
      <w:r w:rsidR="002B52D4">
        <w:rPr>
          <w:rFonts w:ascii="Times New Roman" w:eastAsia="Times New Roman" w:hAnsi="Times New Roman" w:cs="Times New Roman"/>
          <w:color w:val="000000"/>
          <w:sz w:val="24"/>
          <w:szCs w:val="24"/>
          <w:lang w:val="es-ES_tradnl" w:eastAsia="lt-LT"/>
        </w:rPr>
        <w:t>-</w:t>
      </w:r>
      <w:r w:rsidR="003B3612">
        <w:rPr>
          <w:rFonts w:ascii="Times New Roman" w:eastAsia="Times New Roman" w:hAnsi="Times New Roman" w:cs="Times New Roman"/>
          <w:color w:val="000000"/>
          <w:sz w:val="24"/>
          <w:szCs w:val="24"/>
          <w:lang w:val="es-ES_tradnl" w:eastAsia="lt-LT"/>
        </w:rPr>
        <w:t>26</w:t>
      </w:r>
      <w:r w:rsidR="002B52D4">
        <w:rPr>
          <w:rFonts w:ascii="Times New Roman" w:eastAsia="Times New Roman" w:hAnsi="Times New Roman" w:cs="Times New Roman"/>
          <w:color w:val="000000"/>
          <w:sz w:val="24"/>
          <w:szCs w:val="24"/>
          <w:lang w:val="es-ES_tradnl" w:eastAsia="lt-LT"/>
        </w:rPr>
        <w:t xml:space="preserve"> Nr .</w:t>
      </w:r>
      <w:r w:rsidR="00D36721">
        <w:rPr>
          <w:rFonts w:ascii="Times New Roman" w:eastAsia="Times New Roman" w:hAnsi="Times New Roman" w:cs="Times New Roman"/>
          <w:color w:val="000000"/>
          <w:sz w:val="24"/>
          <w:szCs w:val="24"/>
          <w:lang w:val="es-ES_tradnl" w:eastAsia="lt-LT"/>
        </w:rPr>
        <w:t>(1.9.)-</w:t>
      </w:r>
      <w:r w:rsidR="002B52D4">
        <w:rPr>
          <w:rFonts w:ascii="Times New Roman" w:eastAsia="Times New Roman" w:hAnsi="Times New Roman" w:cs="Times New Roman"/>
          <w:color w:val="000000"/>
          <w:sz w:val="24"/>
          <w:szCs w:val="24"/>
          <w:lang w:val="es-ES_tradnl" w:eastAsia="lt-LT"/>
        </w:rPr>
        <w:t>V8-</w:t>
      </w:r>
      <w:r w:rsidR="000E67B2">
        <w:rPr>
          <w:rFonts w:ascii="Times New Roman" w:eastAsia="Times New Roman" w:hAnsi="Times New Roman" w:cs="Times New Roman"/>
          <w:color w:val="000000"/>
          <w:sz w:val="24"/>
          <w:szCs w:val="24"/>
          <w:lang w:val="es-ES_tradnl" w:eastAsia="lt-LT"/>
        </w:rPr>
        <w:t>15</w:t>
      </w:r>
    </w:p>
    <w:p w:rsidR="002B52D4" w:rsidRPr="002B52D4" w:rsidRDefault="002B52D4" w:rsidP="002B52D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2B52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> </w:t>
      </w:r>
    </w:p>
    <w:p w:rsidR="002B52D4" w:rsidRPr="002B52D4" w:rsidRDefault="002B52D4" w:rsidP="002B52D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2B52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>1. ĮSTAIGOS PRISTATYMAS:</w:t>
      </w:r>
    </w:p>
    <w:p w:rsidR="002B52D4" w:rsidRPr="002B52D4" w:rsidRDefault="002B52D4" w:rsidP="002B52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</w:p>
    <w:p w:rsidR="002B52D4" w:rsidRPr="002B52D4" w:rsidRDefault="002B52D4" w:rsidP="00332742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1.1. Mokyklos pavadinimas:</w:t>
      </w:r>
      <w:r w:rsidRPr="002B52D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Kretingos lopšelis-darželis „Pasaka“, adresas: Savanorių g., 4, Kretinga, LT-97108, el. paštas: </w:t>
      </w:r>
      <w:hyperlink r:id="rId8" w:history="1">
        <w:r w:rsidRPr="00181E89">
          <w:rPr>
            <w:rStyle w:val="Hipersaitas"/>
            <w:rFonts w:ascii="Times New Roman" w:eastAsia="Times New Roman" w:hAnsi="Times New Roman" w:cs="Times New Roman"/>
            <w:sz w:val="24"/>
            <w:szCs w:val="24"/>
            <w:lang w:eastAsia="lt-LT"/>
          </w:rPr>
          <w:t>ld</w:t>
        </w:r>
        <w:r w:rsidRPr="00181E89">
          <w:rPr>
            <w:rStyle w:val="Hipersaitas"/>
            <w:rFonts w:ascii="Times New Roman" w:eastAsia="Times New Roman" w:hAnsi="Times New Roman" w:cs="Times New Roman"/>
            <w:sz w:val="24"/>
            <w:szCs w:val="24"/>
            <w:lang w:val="en-US" w:eastAsia="lt-LT"/>
          </w:rPr>
          <w:t>@</w:t>
        </w:r>
        <w:proofErr w:type="spellStart"/>
        <w:r w:rsidRPr="00181E89">
          <w:rPr>
            <w:rStyle w:val="Hipersaitas"/>
            <w:rFonts w:ascii="Times New Roman" w:eastAsia="Times New Roman" w:hAnsi="Times New Roman" w:cs="Times New Roman"/>
            <w:sz w:val="24"/>
            <w:szCs w:val="24"/>
            <w:lang w:val="en-US" w:eastAsia="lt-LT"/>
          </w:rPr>
          <w:t>pasaka.kretinga.lm.lt</w:t>
        </w:r>
        <w:proofErr w:type="spellEnd"/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lt-LT"/>
        </w:rPr>
        <w:t xml:space="preserve"> 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lt-LT"/>
        </w:rPr>
        <w:t>telefono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lt-LT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lt-LT"/>
        </w:rPr>
        <w:t>numeris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lt-LT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8 445 79344.</w:t>
      </w:r>
    </w:p>
    <w:p w:rsidR="002B52D4" w:rsidRPr="002B52D4" w:rsidRDefault="002B52D4" w:rsidP="00332742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1.2. Mokyklos vadovas: Zita Domarkienė, </w:t>
      </w:r>
      <w:r w:rsidRPr="002B52D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vadybi</w:t>
      </w:r>
      <w:r w:rsidR="00C17968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nis stažas 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metai, II vadybinė kategorija.</w:t>
      </w:r>
    </w:p>
    <w:p w:rsidR="002B52D4" w:rsidRPr="002B52D4" w:rsidRDefault="002B52D4" w:rsidP="0033274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2B52D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1.3. Mokinių skaičius: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ikimokyklinio ugdymo 95 vaikai, priešmokyklinio ugdymo 20 vaikų, viso 115.</w:t>
      </w:r>
    </w:p>
    <w:p w:rsidR="002B52D4" w:rsidRPr="002B52D4" w:rsidRDefault="00F8261C" w:rsidP="00332742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1.4. Darbuotojų skaičius</w:t>
      </w:r>
      <w:r w:rsidR="002B52D4" w:rsidRPr="002B52D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:</w:t>
      </w:r>
    </w:p>
    <w:tbl>
      <w:tblPr>
        <w:tblW w:w="93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4"/>
        <w:gridCol w:w="2845"/>
        <w:gridCol w:w="2054"/>
        <w:gridCol w:w="1959"/>
      </w:tblGrid>
      <w:tr w:rsidR="00332742" w:rsidRPr="009D1A18" w:rsidTr="00332742">
        <w:tc>
          <w:tcPr>
            <w:tcW w:w="2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2742" w:rsidRPr="009D1A18" w:rsidRDefault="00332742" w:rsidP="00A90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9D1A1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Administracijos darbuotojai</w:t>
            </w:r>
          </w:p>
        </w:tc>
        <w:tc>
          <w:tcPr>
            <w:tcW w:w="28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2742" w:rsidRPr="009D1A18" w:rsidRDefault="00332742" w:rsidP="00A90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9D1A1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Pedagoginiai darbuotojai  </w:t>
            </w:r>
          </w:p>
        </w:tc>
        <w:tc>
          <w:tcPr>
            <w:tcW w:w="20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2742" w:rsidRPr="009D1A18" w:rsidRDefault="00332742" w:rsidP="00A90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9D1A1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Nepedagoginiai darbuotojai</w:t>
            </w:r>
          </w:p>
        </w:tc>
        <w:tc>
          <w:tcPr>
            <w:tcW w:w="19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2742" w:rsidRPr="009D1A18" w:rsidRDefault="00332742" w:rsidP="00A90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9D1A1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Kiti darbuotojai</w:t>
            </w:r>
          </w:p>
        </w:tc>
      </w:tr>
      <w:tr w:rsidR="00F8261C" w:rsidRPr="00332742" w:rsidTr="00332742">
        <w:tc>
          <w:tcPr>
            <w:tcW w:w="24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61C" w:rsidRPr="00332742" w:rsidRDefault="00F8261C" w:rsidP="00F82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274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61C" w:rsidRPr="00332742" w:rsidRDefault="000E1E3E" w:rsidP="00F82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t-LT"/>
              </w:rPr>
              <w:t>14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61C" w:rsidRPr="00332742" w:rsidRDefault="000E67B2" w:rsidP="00F82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61C" w:rsidRPr="00332742" w:rsidRDefault="000E67B2" w:rsidP="00F82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t-LT"/>
              </w:rPr>
              <w:t>8</w:t>
            </w:r>
          </w:p>
        </w:tc>
      </w:tr>
    </w:tbl>
    <w:p w:rsidR="002B52D4" w:rsidRPr="002B52D4" w:rsidRDefault="002B52D4" w:rsidP="00F8261C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2B52D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1.5. Naudojamos patalpos: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3"/>
        <w:gridCol w:w="3205"/>
        <w:gridCol w:w="2904"/>
      </w:tblGrid>
      <w:tr w:rsidR="002B52D4" w:rsidRPr="002B52D4" w:rsidTr="00332742">
        <w:tc>
          <w:tcPr>
            <w:tcW w:w="3213" w:type="dxa"/>
            <w:shd w:val="clear" w:color="auto" w:fill="auto"/>
          </w:tcPr>
          <w:p w:rsidR="002B52D4" w:rsidRPr="002B52D4" w:rsidRDefault="002B52D4" w:rsidP="002B5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B5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Adresas</w:t>
            </w:r>
          </w:p>
        </w:tc>
        <w:tc>
          <w:tcPr>
            <w:tcW w:w="3205" w:type="dxa"/>
            <w:shd w:val="clear" w:color="auto" w:fill="auto"/>
          </w:tcPr>
          <w:p w:rsidR="002B52D4" w:rsidRPr="002B52D4" w:rsidRDefault="002B52D4" w:rsidP="002B5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B5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Plotas (</w:t>
            </w:r>
            <w:proofErr w:type="spellStart"/>
            <w:r w:rsidRPr="002B5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kv.m</w:t>
            </w:r>
            <w:proofErr w:type="spellEnd"/>
            <w:r w:rsidRPr="002B5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.)</w:t>
            </w:r>
          </w:p>
        </w:tc>
        <w:tc>
          <w:tcPr>
            <w:tcW w:w="2904" w:type="dxa"/>
            <w:shd w:val="clear" w:color="auto" w:fill="auto"/>
          </w:tcPr>
          <w:p w:rsidR="002B52D4" w:rsidRPr="002B52D4" w:rsidRDefault="002B52D4" w:rsidP="002B5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B5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Pastabos</w:t>
            </w:r>
          </w:p>
        </w:tc>
      </w:tr>
      <w:tr w:rsidR="002B52D4" w:rsidRPr="002B52D4" w:rsidTr="00332742">
        <w:tc>
          <w:tcPr>
            <w:tcW w:w="3213" w:type="dxa"/>
            <w:shd w:val="clear" w:color="auto" w:fill="auto"/>
          </w:tcPr>
          <w:p w:rsidR="002B52D4" w:rsidRPr="002B52D4" w:rsidRDefault="002B52D4" w:rsidP="002B5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Savanorių g., 4, Kretinga, LT-97108</w:t>
            </w:r>
          </w:p>
        </w:tc>
        <w:tc>
          <w:tcPr>
            <w:tcW w:w="3205" w:type="dxa"/>
            <w:shd w:val="clear" w:color="auto" w:fill="auto"/>
          </w:tcPr>
          <w:p w:rsidR="002B52D4" w:rsidRPr="002B52D4" w:rsidRDefault="002B52D4" w:rsidP="002B5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830 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lt-LT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904" w:type="dxa"/>
            <w:shd w:val="clear" w:color="auto" w:fill="auto"/>
          </w:tcPr>
          <w:p w:rsidR="002B52D4" w:rsidRPr="002B52D4" w:rsidRDefault="002B52D4" w:rsidP="002B5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</w:tbl>
    <w:p w:rsidR="002B52D4" w:rsidRPr="002B52D4" w:rsidRDefault="002B52D4" w:rsidP="002B52D4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2B52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> </w:t>
      </w:r>
      <w:r w:rsidRPr="002B52D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 </w:t>
      </w:r>
    </w:p>
    <w:p w:rsidR="002B52D4" w:rsidRPr="002B52D4" w:rsidRDefault="002B52D4" w:rsidP="002B52D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2B52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>2. ĮSTAIGOS</w:t>
      </w:r>
      <w:r w:rsidRPr="002B52D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 </w:t>
      </w:r>
      <w:r w:rsidRPr="002B52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>VYKDYTA VEIKLA IR PASIEKTI REZULTATAI</w:t>
      </w:r>
    </w:p>
    <w:p w:rsidR="002B52D4" w:rsidRPr="002B52D4" w:rsidRDefault="002B52D4" w:rsidP="002B52D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:rsidR="0083249D" w:rsidRPr="0083249D" w:rsidRDefault="002C4C51" w:rsidP="003169D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2.1. </w:t>
      </w:r>
      <w:r w:rsidR="0083249D" w:rsidRPr="0083249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Praėjusiais metais </w:t>
      </w:r>
      <w:r w:rsidR="00914461">
        <w:rPr>
          <w:rFonts w:ascii="Times New Roman" w:eastAsia="Times New Roman" w:hAnsi="Times New Roman" w:cs="Times New Roman"/>
          <w:sz w:val="24"/>
          <w:szCs w:val="24"/>
          <w:lang w:eastAsia="lt-LT"/>
        </w:rPr>
        <w:t>Kretingos lopšelio-darželio „Pasaka“ (toliau tekste – Lopšelis-darželis)</w:t>
      </w:r>
      <w:r w:rsidR="0083249D" w:rsidRPr="0083249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svarbia</w:t>
      </w:r>
      <w:r w:rsidR="00914461">
        <w:rPr>
          <w:rFonts w:ascii="Times New Roman" w:eastAsia="Times New Roman" w:hAnsi="Times New Roman" w:cs="Times New Roman"/>
          <w:sz w:val="24"/>
          <w:szCs w:val="24"/>
          <w:lang w:eastAsia="lt-LT"/>
        </w:rPr>
        <w:t>usia prioritetinė veiklos sritis</w:t>
      </w:r>
      <w:r w:rsidR="0083249D" w:rsidRPr="0083249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ugdymo procese - </w:t>
      </w:r>
      <w:r w:rsidR="00914461">
        <w:rPr>
          <w:rFonts w:ascii="Times New Roman" w:eastAsia="Times New Roman" w:hAnsi="Times New Roman" w:cs="Times New Roman"/>
          <w:sz w:val="24"/>
          <w:szCs w:val="24"/>
          <w:lang w:eastAsia="lt-LT"/>
        </w:rPr>
        <w:t>v</w:t>
      </w:r>
      <w:r w:rsidR="00914461" w:rsidRPr="00BF506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eiklos kokybės gerinimas plėtojant </w:t>
      </w:r>
      <w:proofErr w:type="spellStart"/>
      <w:r w:rsidR="00914461" w:rsidRPr="00BF5064">
        <w:rPr>
          <w:rFonts w:ascii="Times New Roman" w:eastAsia="Times New Roman" w:hAnsi="Times New Roman" w:cs="Times New Roman"/>
          <w:sz w:val="24"/>
          <w:szCs w:val="24"/>
          <w:lang w:eastAsia="lt-LT"/>
        </w:rPr>
        <w:t>ugdymo(si</w:t>
      </w:r>
      <w:proofErr w:type="spellEnd"/>
      <w:r w:rsidR="00914461" w:rsidRPr="00BF5064">
        <w:rPr>
          <w:rFonts w:ascii="Times New Roman" w:eastAsia="Times New Roman" w:hAnsi="Times New Roman" w:cs="Times New Roman"/>
          <w:sz w:val="24"/>
          <w:szCs w:val="24"/>
          <w:lang w:eastAsia="lt-LT"/>
        </w:rPr>
        <w:t>) aplinkas.</w:t>
      </w:r>
      <w:r w:rsidR="0091446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83249D" w:rsidRPr="0083249D">
        <w:rPr>
          <w:rFonts w:ascii="Times New Roman" w:eastAsia="Times New Roman" w:hAnsi="Times New Roman" w:cs="Times New Roman"/>
          <w:sz w:val="24"/>
          <w:szCs w:val="24"/>
          <w:lang w:eastAsia="lt-LT"/>
        </w:rPr>
        <w:t>M</w:t>
      </w:r>
      <w:r w:rsidR="00F8261C">
        <w:rPr>
          <w:rFonts w:ascii="Times New Roman" w:eastAsia="Times New Roman" w:hAnsi="Times New Roman" w:cs="Times New Roman"/>
          <w:sz w:val="24"/>
          <w:szCs w:val="24"/>
          <w:lang w:eastAsia="lt-LT"/>
        </w:rPr>
        <w:t>etų tikslas</w:t>
      </w:r>
      <w:r w:rsidR="0083249D" w:rsidRPr="0083249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- </w:t>
      </w:r>
      <w:r w:rsidR="00914461">
        <w:rPr>
          <w:rFonts w:ascii="Times New Roman" w:eastAsia="Times New Roman" w:hAnsi="Times New Roman" w:cs="Times New Roman"/>
          <w:sz w:val="24"/>
          <w:szCs w:val="24"/>
          <w:lang w:eastAsia="lt-LT"/>
        </w:rPr>
        <w:t>u</w:t>
      </w:r>
      <w:r w:rsidR="00914461" w:rsidRPr="00BF5064">
        <w:rPr>
          <w:rFonts w:ascii="Times New Roman" w:eastAsia="Times New Roman" w:hAnsi="Times New Roman" w:cs="Times New Roman"/>
          <w:sz w:val="24"/>
          <w:szCs w:val="24"/>
          <w:lang w:eastAsia="lt-LT"/>
        </w:rPr>
        <w:t>gdyti vaikų kūrybinius gebėjimus formuojant sveikos gyvensenos  pradmenis</w:t>
      </w:r>
      <w:r w:rsidR="0083249D" w:rsidRPr="0083249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Siekiant realizuoti šį tikslą, buvo įgyvendinti </w:t>
      </w:r>
      <w:r w:rsidR="00914461">
        <w:rPr>
          <w:rFonts w:ascii="Times New Roman" w:eastAsia="Times New Roman" w:hAnsi="Times New Roman" w:cs="Times New Roman"/>
          <w:sz w:val="24"/>
          <w:szCs w:val="24"/>
          <w:lang w:eastAsia="lt-LT"/>
        </w:rPr>
        <w:t>Lopšelio-darželio</w:t>
      </w:r>
      <w:r w:rsidR="0083249D" w:rsidRPr="0083249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bendruomenei iškelti konkretūs uždaviniai:</w:t>
      </w:r>
    </w:p>
    <w:p w:rsidR="00914461" w:rsidRPr="00BF5064" w:rsidRDefault="00F8261C" w:rsidP="003169D3">
      <w:pPr>
        <w:numPr>
          <w:ilvl w:val="0"/>
          <w:numId w:val="1"/>
        </w:numPr>
        <w:tabs>
          <w:tab w:val="clear" w:pos="1140"/>
          <w:tab w:val="num" w:pos="0"/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k</w:t>
      </w:r>
      <w:r w:rsidR="00914461" w:rsidRPr="00BF506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urti saugią, sveiką ir </w:t>
      </w:r>
      <w:proofErr w:type="spellStart"/>
      <w:r w:rsidR="00914461" w:rsidRPr="00BF5064">
        <w:rPr>
          <w:rFonts w:ascii="Times New Roman" w:eastAsia="Times New Roman" w:hAnsi="Times New Roman" w:cs="Times New Roman"/>
          <w:sz w:val="24"/>
          <w:szCs w:val="24"/>
          <w:lang w:eastAsia="lt-LT"/>
        </w:rPr>
        <w:t>ugdymą(si</w:t>
      </w:r>
      <w:proofErr w:type="spellEnd"/>
      <w:r w:rsidR="00914461" w:rsidRPr="00BF5064">
        <w:rPr>
          <w:rFonts w:ascii="Times New Roman" w:eastAsia="Times New Roman" w:hAnsi="Times New Roman" w:cs="Times New Roman"/>
          <w:sz w:val="24"/>
          <w:szCs w:val="24"/>
          <w:lang w:eastAsia="lt-LT"/>
        </w:rPr>
        <w:t>) skatinan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čią aplinką;</w:t>
      </w:r>
    </w:p>
    <w:p w:rsidR="00914461" w:rsidRPr="00BF5064" w:rsidRDefault="00F8261C" w:rsidP="003169D3">
      <w:pPr>
        <w:numPr>
          <w:ilvl w:val="0"/>
          <w:numId w:val="1"/>
        </w:numPr>
        <w:tabs>
          <w:tab w:val="clear" w:pos="1140"/>
          <w:tab w:val="num" w:pos="0"/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b</w:t>
      </w:r>
      <w:r w:rsidR="00914461" w:rsidRPr="00BF5064">
        <w:rPr>
          <w:rFonts w:ascii="Times New Roman" w:eastAsia="Times New Roman" w:hAnsi="Times New Roman" w:cs="Times New Roman"/>
          <w:sz w:val="24"/>
          <w:szCs w:val="24"/>
          <w:lang w:eastAsia="lt-LT"/>
        </w:rPr>
        <w:t>endradarbiaujant su šeima ieškoti ir įgyvendinti įvairesnes vaikų kūrybi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škumo ir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sveikatinimo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išraiškas;</w:t>
      </w:r>
    </w:p>
    <w:p w:rsidR="00914461" w:rsidRPr="00BF5064" w:rsidRDefault="00F8261C" w:rsidP="003169D3">
      <w:pPr>
        <w:numPr>
          <w:ilvl w:val="0"/>
          <w:numId w:val="1"/>
        </w:numPr>
        <w:tabs>
          <w:tab w:val="clear" w:pos="1140"/>
          <w:tab w:val="num" w:pos="0"/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s</w:t>
      </w:r>
      <w:r w:rsidR="00914461" w:rsidRPr="00BF5064">
        <w:rPr>
          <w:rFonts w:ascii="Times New Roman" w:eastAsia="Times New Roman" w:hAnsi="Times New Roman" w:cs="Times New Roman"/>
          <w:sz w:val="24"/>
          <w:szCs w:val="24"/>
          <w:lang w:eastAsia="lt-LT"/>
        </w:rPr>
        <w:t>katinti lopšelio-darželio darbuotojų profesinį tobulėj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imą, gerosios patirties sklaidą;</w:t>
      </w:r>
      <w:r w:rsidR="00914461" w:rsidRPr="00BF506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</w:p>
    <w:p w:rsidR="00914461" w:rsidRPr="00BF5064" w:rsidRDefault="00F8261C" w:rsidP="003169D3">
      <w:pPr>
        <w:numPr>
          <w:ilvl w:val="0"/>
          <w:numId w:val="1"/>
        </w:numPr>
        <w:tabs>
          <w:tab w:val="clear" w:pos="1140"/>
          <w:tab w:val="num" w:pos="0"/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p</w:t>
      </w:r>
      <w:r w:rsidR="00914461" w:rsidRPr="00BF506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lėtoti vaikų idėjų įgyvendinimą, keliant jų </w:t>
      </w:r>
      <w:proofErr w:type="spellStart"/>
      <w:r w:rsidR="00914461" w:rsidRPr="00BF5064">
        <w:rPr>
          <w:rFonts w:ascii="Times New Roman" w:eastAsia="Times New Roman" w:hAnsi="Times New Roman" w:cs="Times New Roman"/>
          <w:sz w:val="24"/>
          <w:szCs w:val="24"/>
          <w:lang w:eastAsia="lt-LT"/>
        </w:rPr>
        <w:t>savivertę</w:t>
      </w:r>
      <w:proofErr w:type="spellEnd"/>
      <w:r w:rsidR="00914461" w:rsidRPr="00BF5064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:rsidR="005B2524" w:rsidRPr="002C4C51" w:rsidRDefault="005B2524" w:rsidP="00F8261C">
      <w:pPr>
        <w:pStyle w:val="Sraopastraipa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Visi i</w:t>
      </w:r>
      <w:r w:rsidR="00B36EB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šsikelti tikslai </w:t>
      </w:r>
      <w:r w:rsidR="00F8261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sėkmingai </w:t>
      </w:r>
      <w:r w:rsidR="00B36EB7">
        <w:rPr>
          <w:rFonts w:ascii="Times New Roman" w:eastAsia="Times New Roman" w:hAnsi="Times New Roman" w:cs="Times New Roman"/>
          <w:sz w:val="24"/>
          <w:szCs w:val="24"/>
          <w:lang w:eastAsia="lt-LT"/>
        </w:rPr>
        <w:t>įgyvendinti.</w:t>
      </w:r>
    </w:p>
    <w:p w:rsidR="00914461" w:rsidRPr="00BF5064" w:rsidRDefault="005B2524" w:rsidP="003169D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2.1.1. </w:t>
      </w:r>
      <w:r w:rsidR="0083249D" w:rsidRPr="0083249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Atsižvelgiant į metų prioritetą bei į </w:t>
      </w:r>
      <w:r w:rsidR="00914461">
        <w:rPr>
          <w:rFonts w:ascii="Times New Roman" w:eastAsia="Times New Roman" w:hAnsi="Times New Roman" w:cs="Times New Roman"/>
          <w:sz w:val="24"/>
          <w:szCs w:val="24"/>
          <w:lang w:eastAsia="lt-LT"/>
        </w:rPr>
        <w:t>plačiojo audito rezultatus, 2014</w:t>
      </w:r>
      <w:r w:rsidR="0083249D" w:rsidRPr="0083249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metais </w:t>
      </w:r>
      <w:r w:rsidR="00F8261C">
        <w:rPr>
          <w:rFonts w:ascii="Times New Roman" w:eastAsia="Times New Roman" w:hAnsi="Times New Roman" w:cs="Times New Roman"/>
          <w:sz w:val="24"/>
          <w:szCs w:val="24"/>
          <w:lang w:eastAsia="lt-LT"/>
        </w:rPr>
        <w:t>Lopšelio-darželio</w:t>
      </w:r>
      <w:r w:rsidR="0083249D" w:rsidRPr="0083249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veiklos kokybės įsiv</w:t>
      </w:r>
      <w:r w:rsidR="000E1E3E">
        <w:rPr>
          <w:rFonts w:ascii="Times New Roman" w:eastAsia="Times New Roman" w:hAnsi="Times New Roman" w:cs="Times New Roman"/>
          <w:sz w:val="24"/>
          <w:szCs w:val="24"/>
          <w:lang w:eastAsia="lt-LT"/>
        </w:rPr>
        <w:t>ertinimui pasirinkta sritis –</w:t>
      </w:r>
      <w:r w:rsidR="00914461" w:rsidRPr="00BF506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914461">
        <w:rPr>
          <w:rFonts w:ascii="Times New Roman" w:eastAsia="Times New Roman" w:hAnsi="Times New Roman" w:cs="Times New Roman"/>
          <w:sz w:val="24"/>
          <w:szCs w:val="24"/>
          <w:lang w:eastAsia="lt-LT"/>
        </w:rPr>
        <w:t>etosas</w:t>
      </w:r>
      <w:r w:rsidR="00914461" w:rsidRPr="00BF5064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:rsidR="00914461" w:rsidRPr="00BF5064" w:rsidRDefault="00914461" w:rsidP="003169D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F5064">
        <w:rPr>
          <w:rFonts w:ascii="Times New Roman" w:eastAsia="Times New Roman" w:hAnsi="Times New Roman" w:cs="Times New Roman"/>
          <w:sz w:val="24"/>
          <w:szCs w:val="24"/>
          <w:lang w:eastAsia="lt-LT"/>
        </w:rPr>
        <w:t>Nustatytas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4</w:t>
      </w:r>
      <w:r w:rsidRPr="00BF506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lygis ir išskirtinos šios išvados:  </w:t>
      </w:r>
    </w:p>
    <w:p w:rsidR="00914461" w:rsidRDefault="00914461" w:rsidP="003169D3">
      <w:pPr>
        <w:tabs>
          <w:tab w:val="left" w:pos="567"/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F506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- </w:t>
      </w:r>
      <w:r w:rsidR="000E1E3E">
        <w:rPr>
          <w:rFonts w:ascii="Times New Roman" w:eastAsia="Times New Roman" w:hAnsi="Times New Roman" w:cs="Times New Roman"/>
          <w:sz w:val="24"/>
          <w:szCs w:val="24"/>
          <w:lang w:eastAsia="lt-LT"/>
        </w:rPr>
        <w:t>b</w:t>
      </w:r>
      <w:r w:rsidRPr="00B07A95">
        <w:rPr>
          <w:rFonts w:ascii="Times New Roman" w:eastAsia="Times New Roman" w:hAnsi="Times New Roman" w:cs="Times New Roman"/>
          <w:sz w:val="24"/>
          <w:szCs w:val="24"/>
          <w:lang w:eastAsia="lt-LT"/>
        </w:rPr>
        <w:t>eveik visi respondentai (tėvai, pedagogai) mano</w:t>
      </w:r>
      <w:r w:rsidR="000E1E3E">
        <w:rPr>
          <w:rFonts w:ascii="Times New Roman" w:eastAsia="Times New Roman" w:hAnsi="Times New Roman" w:cs="Times New Roman"/>
          <w:sz w:val="24"/>
          <w:szCs w:val="24"/>
          <w:lang w:eastAsia="lt-LT"/>
        </w:rPr>
        <w:t>, kad vaikų kultūra atsispindi L</w:t>
      </w:r>
      <w:r w:rsidRPr="00B07A95">
        <w:rPr>
          <w:rFonts w:ascii="Times New Roman" w:eastAsia="Times New Roman" w:hAnsi="Times New Roman" w:cs="Times New Roman"/>
          <w:sz w:val="24"/>
          <w:szCs w:val="24"/>
          <w:lang w:eastAsia="lt-LT"/>
        </w:rPr>
        <w:t>opšelio-darželio vizijoje, misijoje, ti</w:t>
      </w:r>
      <w:r w:rsidR="000E1E3E">
        <w:rPr>
          <w:rFonts w:ascii="Times New Roman" w:eastAsia="Times New Roman" w:hAnsi="Times New Roman" w:cs="Times New Roman"/>
          <w:sz w:val="24"/>
          <w:szCs w:val="24"/>
          <w:lang w:eastAsia="lt-LT"/>
        </w:rPr>
        <w:t>ksluose bei praktinėje veikloje;</w:t>
      </w:r>
    </w:p>
    <w:p w:rsidR="00914461" w:rsidRPr="00B07A95" w:rsidRDefault="00914461" w:rsidP="003169D3">
      <w:pPr>
        <w:tabs>
          <w:tab w:val="left" w:pos="567"/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- </w:t>
      </w:r>
      <w:r w:rsidR="000E1E3E">
        <w:rPr>
          <w:rFonts w:ascii="Times New Roman" w:eastAsia="Times New Roman" w:hAnsi="Times New Roman" w:cs="Times New Roman"/>
          <w:sz w:val="24"/>
          <w:szCs w:val="24"/>
          <w:lang w:eastAsia="lt-LT"/>
        </w:rPr>
        <w:t>b</w:t>
      </w:r>
      <w:r w:rsidRPr="00B07A95">
        <w:rPr>
          <w:rFonts w:ascii="Times New Roman" w:eastAsia="Times New Roman" w:hAnsi="Times New Roman" w:cs="Times New Roman"/>
          <w:sz w:val="24"/>
          <w:szCs w:val="24"/>
          <w:lang w:eastAsia="lt-LT"/>
        </w:rPr>
        <w:t>eveik visi respondenta</w:t>
      </w:r>
      <w:r w:rsidR="000E1E3E">
        <w:rPr>
          <w:rFonts w:ascii="Times New Roman" w:eastAsia="Times New Roman" w:hAnsi="Times New Roman" w:cs="Times New Roman"/>
          <w:sz w:val="24"/>
          <w:szCs w:val="24"/>
          <w:lang w:eastAsia="lt-LT"/>
        </w:rPr>
        <w:t>i (tėvai, pedagogai) mano, kad L</w:t>
      </w:r>
      <w:r w:rsidRPr="00B07A9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opšelio-darželio </w:t>
      </w:r>
      <w:r w:rsidR="000E1E3E">
        <w:rPr>
          <w:rFonts w:ascii="Times New Roman" w:eastAsia="Times New Roman" w:hAnsi="Times New Roman" w:cs="Times New Roman"/>
          <w:sz w:val="24"/>
          <w:szCs w:val="24"/>
          <w:lang w:eastAsia="lt-LT"/>
        </w:rPr>
        <w:t>aplinka yra saugi bei svetinga;</w:t>
      </w:r>
    </w:p>
    <w:p w:rsidR="00914461" w:rsidRPr="00B07A95" w:rsidRDefault="000E1E3E" w:rsidP="000E1E3E">
      <w:pPr>
        <w:tabs>
          <w:tab w:val="left" w:pos="567"/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- b</w:t>
      </w:r>
      <w:r w:rsidR="00914461" w:rsidRPr="00B07A95">
        <w:rPr>
          <w:rFonts w:ascii="Times New Roman" w:eastAsia="Times New Roman" w:hAnsi="Times New Roman" w:cs="Times New Roman"/>
          <w:sz w:val="24"/>
          <w:szCs w:val="24"/>
          <w:lang w:eastAsia="lt-LT"/>
        </w:rPr>
        <w:t>eveik visi respondentai (tėvai, pedagogai) teigia, kad vyksta efektyvus bendravimas ir bendradarbi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avimas tarp tėvų-pedagogų-vaikų;</w:t>
      </w:r>
    </w:p>
    <w:p w:rsidR="00914461" w:rsidRPr="00B07A95" w:rsidRDefault="000E1E3E" w:rsidP="003169D3">
      <w:pPr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d</w:t>
      </w:r>
      <w:r w:rsidR="00914461" w:rsidRPr="00B07A9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alis tėvų teigiamai vertina įstaigos veiklos sistemą, tačiau </w:t>
      </w:r>
      <w:r w:rsidR="00914461">
        <w:rPr>
          <w:rFonts w:ascii="Times New Roman" w:eastAsia="Times New Roman" w:hAnsi="Times New Roman" w:cs="Times New Roman"/>
          <w:sz w:val="24"/>
          <w:szCs w:val="24"/>
          <w:lang w:eastAsia="lt-LT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epakankamai dalyvauja L</w:t>
      </w:r>
      <w:r w:rsidR="00914461" w:rsidRPr="00B07A9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opšelio-darželio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įvaizdžio bei aplinkos kūrime;</w:t>
      </w:r>
    </w:p>
    <w:p w:rsidR="00914461" w:rsidRPr="00B07A95" w:rsidRDefault="000E1E3E" w:rsidP="003169D3">
      <w:pPr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d</w:t>
      </w:r>
      <w:r w:rsidR="00914461" w:rsidRPr="00B07A9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alis tėvų mano, kad nėra pedagogų pagalbininkai vaikų </w:t>
      </w:r>
      <w:proofErr w:type="spellStart"/>
      <w:r w:rsidR="00914461" w:rsidRPr="00B07A95">
        <w:rPr>
          <w:rFonts w:ascii="Times New Roman" w:eastAsia="Times New Roman" w:hAnsi="Times New Roman" w:cs="Times New Roman"/>
          <w:sz w:val="24"/>
          <w:szCs w:val="24"/>
          <w:lang w:eastAsia="lt-LT"/>
        </w:rPr>
        <w:t>ugdymo(si</w:t>
      </w:r>
      <w:proofErr w:type="spellEnd"/>
      <w:r w:rsidR="00914461" w:rsidRPr="00B07A95">
        <w:rPr>
          <w:rFonts w:ascii="Times New Roman" w:eastAsia="Times New Roman" w:hAnsi="Times New Roman" w:cs="Times New Roman"/>
          <w:sz w:val="24"/>
          <w:szCs w:val="24"/>
          <w:lang w:eastAsia="lt-LT"/>
        </w:rPr>
        <w:t>) procese.</w:t>
      </w:r>
    </w:p>
    <w:p w:rsidR="00914461" w:rsidRDefault="00914461" w:rsidP="003169D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F506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  <w:t xml:space="preserve">Lopšelio-darželio </w:t>
      </w:r>
      <w:r w:rsidRPr="00BF5064"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  <w:t>veiklos kokybės įsivertinimo apibendrinimas.</w:t>
      </w:r>
      <w:r w:rsidRPr="00BF506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Lopšelyje-darželyje</w:t>
      </w:r>
      <w:r w:rsidRPr="00481FB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vaikams sudaromos palankios sąlygos atskleisti savo individualumą ir kūrybiškumą. Aplinka </w:t>
      </w:r>
      <w:r w:rsidRPr="00481FB4">
        <w:rPr>
          <w:rFonts w:ascii="Times New Roman" w:eastAsia="Times New Roman" w:hAnsi="Times New Roman" w:cs="Times New Roman"/>
          <w:sz w:val="24"/>
          <w:szCs w:val="24"/>
          <w:lang w:eastAsia="lt-LT"/>
        </w:rPr>
        <w:lastRenderedPageBreak/>
        <w:t>jauki, estetiška, saugi. Veikia veiksminga bendravimo ir bendradarbiavimo sistema.</w:t>
      </w:r>
      <w:r w:rsidR="00DC481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481FB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Dalis tėvų teigiamai vertina įstaigos veiklos sistemą, tačiau nepakankamai dalyvauja įstaigos įvaizdžio bei aplinkos kūrime ir nėra pedagogų pagalbininkai vaikų </w:t>
      </w:r>
      <w:proofErr w:type="spellStart"/>
      <w:r w:rsidRPr="00481FB4">
        <w:rPr>
          <w:rFonts w:ascii="Times New Roman" w:eastAsia="Times New Roman" w:hAnsi="Times New Roman" w:cs="Times New Roman"/>
          <w:sz w:val="24"/>
          <w:szCs w:val="24"/>
          <w:lang w:eastAsia="lt-LT"/>
        </w:rPr>
        <w:t>ugdymo(si</w:t>
      </w:r>
      <w:proofErr w:type="spellEnd"/>
      <w:r w:rsidRPr="00481FB4">
        <w:rPr>
          <w:rFonts w:ascii="Times New Roman" w:eastAsia="Times New Roman" w:hAnsi="Times New Roman" w:cs="Times New Roman"/>
          <w:sz w:val="24"/>
          <w:szCs w:val="24"/>
          <w:lang w:eastAsia="lt-LT"/>
        </w:rPr>
        <w:t>) procese.</w:t>
      </w:r>
    </w:p>
    <w:p w:rsidR="0083249D" w:rsidRPr="000E1E3E" w:rsidRDefault="00281F62" w:rsidP="003169D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2.1.2. </w:t>
      </w:r>
      <w:r w:rsidR="0083249D" w:rsidRPr="0083249D">
        <w:rPr>
          <w:rFonts w:ascii="Times New Roman" w:eastAsia="Times New Roman" w:hAnsi="Times New Roman" w:cs="Times New Roman"/>
          <w:sz w:val="24"/>
          <w:szCs w:val="24"/>
          <w:lang w:eastAsia="lt-LT"/>
        </w:rPr>
        <w:t>Atsižvelgiant į veiklos planą buvo vykdoma ugdymo proceso priežiūra. Didžiausias dėmesys b</w:t>
      </w:r>
      <w:r w:rsidR="00DC481C">
        <w:rPr>
          <w:rFonts w:ascii="Times New Roman" w:eastAsia="Times New Roman" w:hAnsi="Times New Roman" w:cs="Times New Roman"/>
          <w:sz w:val="24"/>
          <w:szCs w:val="24"/>
          <w:lang w:eastAsia="lt-LT"/>
        </w:rPr>
        <w:t>uvo skiriamas naujai pradėjusiam</w:t>
      </w:r>
      <w:r w:rsidR="0083249D" w:rsidRPr="0083249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dirbti </w:t>
      </w:r>
      <w:r w:rsidR="00DC481C">
        <w:rPr>
          <w:rFonts w:ascii="Times New Roman" w:eastAsia="Times New Roman" w:hAnsi="Times New Roman" w:cs="Times New Roman"/>
          <w:sz w:val="24"/>
          <w:szCs w:val="24"/>
          <w:lang w:eastAsia="lt-LT"/>
        </w:rPr>
        <w:t>šokių mokytojui.</w:t>
      </w:r>
      <w:r w:rsidR="0083249D" w:rsidRPr="0083249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Mokyklos pedagogai aktyviai dalyvavo kvalifikacijos kėlimo kursuose, seminaruose bei dalijosi gerąja patirtimi su miesto ir Respublikos pedagogais. </w:t>
      </w:r>
      <w:r w:rsidRPr="00281F6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Pedagogų bendradarbiavimo plėtotė, seminarų gerosios patirties sklaida įtakoja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užsiėmimuose </w:t>
      </w:r>
      <w:r w:rsidRPr="00281F6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taikomus įvairesnius </w:t>
      </w:r>
      <w:r w:rsidR="00DC481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ugdymo </w:t>
      </w:r>
      <w:r w:rsidRPr="00281F6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metodus, skatinančius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vaikų </w:t>
      </w:r>
      <w:r w:rsidRPr="00281F62">
        <w:rPr>
          <w:rFonts w:ascii="Times New Roman" w:eastAsia="Times New Roman" w:hAnsi="Times New Roman" w:cs="Times New Roman"/>
          <w:sz w:val="24"/>
          <w:szCs w:val="24"/>
          <w:lang w:eastAsia="lt-LT"/>
        </w:rPr>
        <w:t>mokymosi motyvaciją ir pasiekimus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užsiėmimuose. </w:t>
      </w:r>
    </w:p>
    <w:p w:rsidR="000E1E3E" w:rsidRPr="000E1E3E" w:rsidRDefault="005B2524" w:rsidP="000E1E3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2.2. </w:t>
      </w:r>
      <w:r w:rsidR="00DC481C">
        <w:rPr>
          <w:rFonts w:ascii="Times New Roman" w:eastAsia="Times New Roman" w:hAnsi="Times New Roman" w:cs="Times New Roman"/>
          <w:sz w:val="24"/>
          <w:szCs w:val="24"/>
          <w:lang w:eastAsia="lt-LT"/>
        </w:rPr>
        <w:t>Sėkmingai įgyvendinome ikimokyklinio ugdymo programą, priešmokyklinio ugdymo programą ir kryptingo meninio ugdymo (muzikos, šokio, keramikos, dailės ir technologijų) programas. Visi v</w:t>
      </w:r>
      <w:r w:rsidR="00DC481C" w:rsidRPr="00583CE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aikai buvo įvertinti ir jų pasiekimai pagal kompetencijas fiksuoti „Vaiko pasiekimo ir pažangos vertinimo apraše“ du kartus per metus </w:t>
      </w:r>
      <w:r w:rsidR="00DC481C">
        <w:rPr>
          <w:rFonts w:ascii="Times New Roman" w:eastAsia="Times New Roman" w:hAnsi="Times New Roman" w:cs="Times New Roman"/>
          <w:sz w:val="24"/>
          <w:szCs w:val="24"/>
          <w:lang w:eastAsia="lt-LT"/>
        </w:rPr>
        <w:t>–</w:t>
      </w:r>
      <w:r w:rsidR="00DC481C" w:rsidRPr="00583CE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mokslo metų pradžioje ir pabaigoje. </w:t>
      </w:r>
      <w:r w:rsidR="00DC481C">
        <w:rPr>
          <w:rFonts w:ascii="Times New Roman" w:eastAsia="Times New Roman" w:hAnsi="Times New Roman" w:cs="Times New Roman"/>
          <w:sz w:val="24"/>
          <w:szCs w:val="24"/>
          <w:lang w:eastAsia="lt-LT"/>
        </w:rPr>
        <w:t>Priešmokyklinio amžiaus vaikų</w:t>
      </w:r>
      <w:r w:rsidR="000E1E3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gebėjimai įvertinti</w:t>
      </w:r>
      <w:r w:rsidR="00DC481C" w:rsidRPr="00583CE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ir užfiksuoti „Priešmokyklinio ugdymo grupės ugdytinio pasiekimų apraše“, mokslo metų pabaigoje grupės pedagogė atliko tyrimą ir nustatė vaikų brandumą mokyklai. Visi 19 grupės vaikų </w:t>
      </w:r>
      <w:r w:rsidR="000E1E3E">
        <w:rPr>
          <w:rFonts w:ascii="Times New Roman" w:eastAsia="Times New Roman" w:hAnsi="Times New Roman" w:cs="Times New Roman"/>
          <w:sz w:val="24"/>
          <w:szCs w:val="24"/>
          <w:lang w:eastAsia="lt-LT"/>
        </w:rPr>
        <w:t>pasiekė mokyklinę brandą ir</w:t>
      </w:r>
      <w:r w:rsidR="00DC481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lanko</w:t>
      </w:r>
      <w:r w:rsidR="00DC481C" w:rsidRPr="00583CE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1 klasę.</w:t>
      </w:r>
      <w:r w:rsidR="000E1E3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0E1E3E" w:rsidRPr="000E1E3E">
        <w:rPr>
          <w:rFonts w:ascii="Times New Roman" w:eastAsia="Times New Roman" w:hAnsi="Times New Roman" w:cs="Times New Roman"/>
          <w:sz w:val="24"/>
          <w:szCs w:val="24"/>
          <w:lang w:eastAsia="lt-LT"/>
        </w:rPr>
        <w:t>30 vaikų buvo teikiama specialioji pedagoginė pagalba.</w:t>
      </w:r>
      <w:r w:rsidR="000E1E3E" w:rsidRPr="000E1E3E"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  <w:t xml:space="preserve"> </w:t>
      </w:r>
    </w:p>
    <w:p w:rsidR="00DC481C" w:rsidRPr="00FA7141" w:rsidRDefault="005B2524" w:rsidP="003169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2.2.1. </w:t>
      </w:r>
      <w:r w:rsidR="00DC481C">
        <w:rPr>
          <w:rFonts w:ascii="Times New Roman" w:eastAsia="Times New Roman" w:hAnsi="Times New Roman" w:cs="Times New Roman"/>
          <w:sz w:val="24"/>
          <w:szCs w:val="24"/>
          <w:lang w:eastAsia="lt-LT"/>
        </w:rPr>
        <w:t>Atliepiant išsikeltam tikslui didžiausias dėmesys buvo skiriamas vaikų kūrybinių gebėjimų</w:t>
      </w:r>
      <w:r w:rsidR="00DC481C" w:rsidRPr="006330A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DC481C">
        <w:rPr>
          <w:rFonts w:ascii="Times New Roman" w:eastAsia="Times New Roman" w:hAnsi="Times New Roman" w:cs="Times New Roman"/>
          <w:sz w:val="24"/>
          <w:szCs w:val="24"/>
          <w:lang w:eastAsia="lt-LT"/>
        </w:rPr>
        <w:t>ir</w:t>
      </w:r>
      <w:r w:rsidR="00DC481C" w:rsidRPr="006330A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sveikos gyvensenos </w:t>
      </w:r>
      <w:r w:rsidR="00DC481C">
        <w:rPr>
          <w:rFonts w:ascii="Times New Roman" w:eastAsia="Times New Roman" w:hAnsi="Times New Roman" w:cs="Times New Roman"/>
          <w:sz w:val="24"/>
          <w:szCs w:val="24"/>
          <w:lang w:eastAsia="lt-LT"/>
        </w:rPr>
        <w:t>formavimui ir puoselėjimui. Vyko daug įvairių veiklų, pokalbių, renginių</w:t>
      </w:r>
      <w:r w:rsidR="000E1E3E">
        <w:rPr>
          <w:rFonts w:ascii="Times New Roman" w:eastAsia="Times New Roman" w:hAnsi="Times New Roman" w:cs="Times New Roman"/>
          <w:sz w:val="24"/>
          <w:szCs w:val="24"/>
          <w:lang w:eastAsia="lt-LT"/>
        </w:rPr>
        <w:t>, parodų šiomis temomis</w:t>
      </w:r>
      <w:r w:rsidR="00DC481C">
        <w:rPr>
          <w:rFonts w:ascii="Times New Roman" w:eastAsia="Times New Roman" w:hAnsi="Times New Roman" w:cs="Times New Roman"/>
          <w:sz w:val="24"/>
          <w:szCs w:val="24"/>
          <w:lang w:eastAsia="lt-LT"/>
        </w:rPr>
        <w:t>: t</w:t>
      </w:r>
      <w:r w:rsidR="00DC481C" w:rsidRPr="006330A8">
        <w:rPr>
          <w:rFonts w:ascii="Times New Roman" w:eastAsia="Times New Roman" w:hAnsi="Times New Roman" w:cs="Times New Roman"/>
          <w:sz w:val="24"/>
          <w:szCs w:val="24"/>
          <w:lang w:eastAsia="lt-LT"/>
        </w:rPr>
        <w:t>ėvų ir vaikų paroda „Sodo</w:t>
      </w:r>
      <w:r w:rsidR="00DC481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kraitelė“ „Burbuliukų“ grupėje; </w:t>
      </w:r>
      <w:r w:rsidR="00DC481C" w:rsidRPr="006330A8">
        <w:rPr>
          <w:rFonts w:ascii="Times New Roman" w:eastAsia="Times New Roman" w:hAnsi="Times New Roman" w:cs="Times New Roman"/>
          <w:sz w:val="24"/>
          <w:szCs w:val="24"/>
          <w:lang w:eastAsia="lt-LT"/>
        </w:rPr>
        <w:t>„</w:t>
      </w:r>
      <w:proofErr w:type="spellStart"/>
      <w:r w:rsidR="00DC481C" w:rsidRPr="006330A8">
        <w:rPr>
          <w:rFonts w:ascii="Times New Roman" w:eastAsia="Times New Roman" w:hAnsi="Times New Roman" w:cs="Times New Roman"/>
          <w:sz w:val="24"/>
          <w:szCs w:val="24"/>
          <w:lang w:eastAsia="lt-LT"/>
        </w:rPr>
        <w:t>Sraigiukų</w:t>
      </w:r>
      <w:proofErr w:type="spellEnd"/>
      <w:r w:rsidR="00DC481C" w:rsidRPr="006330A8">
        <w:rPr>
          <w:rFonts w:ascii="Times New Roman" w:eastAsia="Times New Roman" w:hAnsi="Times New Roman" w:cs="Times New Roman"/>
          <w:sz w:val="24"/>
          <w:szCs w:val="24"/>
          <w:lang w:eastAsia="lt-LT"/>
        </w:rPr>
        <w:t>“ grupės vaikų pramoga „Su citrina ir česnaku sakom vi</w:t>
      </w:r>
      <w:r w:rsidR="00DC481C">
        <w:rPr>
          <w:rFonts w:ascii="Times New Roman" w:eastAsia="Times New Roman" w:hAnsi="Times New Roman" w:cs="Times New Roman"/>
          <w:sz w:val="24"/>
          <w:szCs w:val="24"/>
          <w:lang w:eastAsia="lt-LT"/>
        </w:rPr>
        <w:t>rusiukui NE!“; p</w:t>
      </w:r>
      <w:r w:rsidR="00DC481C" w:rsidRPr="006330A8">
        <w:rPr>
          <w:rFonts w:ascii="Times New Roman" w:eastAsia="Times New Roman" w:hAnsi="Times New Roman" w:cs="Times New Roman"/>
          <w:sz w:val="24"/>
          <w:szCs w:val="24"/>
          <w:lang w:eastAsia="lt-LT"/>
        </w:rPr>
        <w:t>riešmoky</w:t>
      </w:r>
      <w:r w:rsidR="00DC481C">
        <w:rPr>
          <w:rFonts w:ascii="Times New Roman" w:eastAsia="Times New Roman" w:hAnsi="Times New Roman" w:cs="Times New Roman"/>
          <w:sz w:val="24"/>
          <w:szCs w:val="24"/>
          <w:lang w:eastAsia="lt-LT"/>
        </w:rPr>
        <w:t>klinės grupės vaikų  sportinė pramoga salėje „Pelėdžiukai, pirmyn</w:t>
      </w:r>
      <w:r w:rsidR="00DC481C">
        <w:rPr>
          <w:rFonts w:ascii="Times New Roman" w:eastAsia="Times New Roman" w:hAnsi="Times New Roman" w:cs="Times New Roman"/>
          <w:sz w:val="24"/>
          <w:szCs w:val="24"/>
          <w:lang w:val="en-US" w:eastAsia="lt-LT"/>
        </w:rPr>
        <w:t>!</w:t>
      </w:r>
      <w:r w:rsidR="00DC481C">
        <w:rPr>
          <w:rFonts w:ascii="Times New Roman" w:eastAsia="Times New Roman" w:hAnsi="Times New Roman" w:cs="Times New Roman"/>
          <w:sz w:val="24"/>
          <w:szCs w:val="24"/>
          <w:lang w:eastAsia="lt-LT"/>
        </w:rPr>
        <w:t>“; „</w:t>
      </w:r>
      <w:proofErr w:type="spellStart"/>
      <w:r w:rsidR="00DC481C" w:rsidRPr="003950DF">
        <w:rPr>
          <w:rFonts w:ascii="Times New Roman" w:eastAsia="Times New Roman" w:hAnsi="Times New Roman" w:cs="Times New Roman"/>
          <w:sz w:val="24"/>
          <w:szCs w:val="24"/>
          <w:lang w:eastAsia="lt-LT"/>
        </w:rPr>
        <w:t>Kodėlčiukų</w:t>
      </w:r>
      <w:proofErr w:type="spellEnd"/>
      <w:r w:rsidR="00DC481C">
        <w:rPr>
          <w:rFonts w:ascii="Times New Roman" w:eastAsia="Times New Roman" w:hAnsi="Times New Roman" w:cs="Times New Roman"/>
          <w:sz w:val="24"/>
          <w:szCs w:val="24"/>
          <w:lang w:eastAsia="lt-LT"/>
        </w:rPr>
        <w:t>“ grupės vaikų s</w:t>
      </w:r>
      <w:r w:rsidR="00DC481C" w:rsidRPr="003950DF">
        <w:rPr>
          <w:rFonts w:ascii="Times New Roman" w:eastAsia="Times New Roman" w:hAnsi="Times New Roman" w:cs="Times New Roman"/>
          <w:sz w:val="24"/>
          <w:szCs w:val="24"/>
          <w:lang w:eastAsia="lt-LT"/>
        </w:rPr>
        <w:t>portinė pramoga salėje „Palenktyniaukime“</w:t>
      </w:r>
      <w:r w:rsidR="00DC481C">
        <w:rPr>
          <w:rFonts w:ascii="Times New Roman" w:eastAsia="Times New Roman" w:hAnsi="Times New Roman" w:cs="Times New Roman"/>
          <w:sz w:val="24"/>
          <w:szCs w:val="24"/>
          <w:lang w:eastAsia="lt-LT"/>
        </w:rPr>
        <w:t>; t</w:t>
      </w:r>
      <w:r w:rsidR="00DC481C" w:rsidRPr="003950DF">
        <w:rPr>
          <w:rFonts w:ascii="Times New Roman" w:eastAsia="Times New Roman" w:hAnsi="Times New Roman" w:cs="Times New Roman"/>
          <w:sz w:val="24"/>
          <w:szCs w:val="24"/>
          <w:lang w:eastAsia="lt-LT"/>
        </w:rPr>
        <w:t>ėvelių ir vaikų piešinių paroda „</w:t>
      </w:r>
      <w:r w:rsidR="00DC481C">
        <w:rPr>
          <w:rFonts w:ascii="Times New Roman" w:eastAsia="Times New Roman" w:hAnsi="Times New Roman" w:cs="Times New Roman"/>
          <w:sz w:val="24"/>
          <w:szCs w:val="24"/>
          <w:lang w:eastAsia="lt-LT"/>
        </w:rPr>
        <w:t>Mūsų pilys“ „</w:t>
      </w:r>
      <w:proofErr w:type="spellStart"/>
      <w:r w:rsidR="00DC481C">
        <w:rPr>
          <w:rFonts w:ascii="Times New Roman" w:eastAsia="Times New Roman" w:hAnsi="Times New Roman" w:cs="Times New Roman"/>
          <w:sz w:val="24"/>
          <w:szCs w:val="24"/>
          <w:lang w:eastAsia="lt-LT"/>
        </w:rPr>
        <w:t>Sraigiukų</w:t>
      </w:r>
      <w:proofErr w:type="spellEnd"/>
      <w:r w:rsidR="00DC481C">
        <w:rPr>
          <w:rFonts w:ascii="Times New Roman" w:eastAsia="Times New Roman" w:hAnsi="Times New Roman" w:cs="Times New Roman"/>
          <w:sz w:val="24"/>
          <w:szCs w:val="24"/>
          <w:lang w:eastAsia="lt-LT"/>
        </w:rPr>
        <w:t>“ grupėje</w:t>
      </w:r>
      <w:r w:rsidR="000E1E3E">
        <w:rPr>
          <w:rFonts w:ascii="Times New Roman" w:eastAsia="Times New Roman" w:hAnsi="Times New Roman" w:cs="Times New Roman"/>
          <w:sz w:val="24"/>
          <w:szCs w:val="24"/>
          <w:lang w:eastAsia="lt-LT"/>
        </w:rPr>
        <w:t>,</w:t>
      </w:r>
      <w:r w:rsidR="00DC481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0E1E3E">
        <w:rPr>
          <w:rFonts w:ascii="Times New Roman" w:eastAsia="Times New Roman" w:hAnsi="Times New Roman" w:cs="Times New Roman"/>
          <w:sz w:val="24"/>
          <w:szCs w:val="24"/>
          <w:lang w:eastAsia="lt-LT"/>
        </w:rPr>
        <w:t>bei daugelis</w:t>
      </w:r>
      <w:r w:rsidR="00DC481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kitų renginių. Puikiai pavyko įgyvendinti suplanuotas šventes, akcijas visiems darželio vaikams, kaip pavyzdžiui: netradicinio ugdymo menų diena „Menų karuselė“; </w:t>
      </w:r>
      <w:r w:rsidR="00DC481C" w:rsidRPr="003950DF">
        <w:rPr>
          <w:rFonts w:ascii="Times New Roman" w:eastAsia="Times New Roman" w:hAnsi="Times New Roman" w:cs="Times New Roman"/>
          <w:sz w:val="24"/>
          <w:szCs w:val="24"/>
          <w:lang w:eastAsia="lt-LT"/>
        </w:rPr>
        <w:t>Pasaulinė medžių sodinimo diena „Žalia diena“ ir akci</w:t>
      </w:r>
      <w:r w:rsidR="00DC481C">
        <w:rPr>
          <w:rFonts w:ascii="Times New Roman" w:eastAsia="Times New Roman" w:hAnsi="Times New Roman" w:cs="Times New Roman"/>
          <w:sz w:val="24"/>
          <w:szCs w:val="24"/>
          <w:lang w:eastAsia="lt-LT"/>
        </w:rPr>
        <w:t>ja „Papuoškime darželį gėlėmis“; sporto šventė „Žaidžiu aš, žaisk ir tu</w:t>
      </w:r>
      <w:r w:rsidR="00DC481C" w:rsidRPr="00FA714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!”, respublikinis konkursas </w:t>
      </w:r>
      <w:r w:rsidR="00DC481C">
        <w:rPr>
          <w:rFonts w:ascii="Times New Roman" w:eastAsia="Times New Roman" w:hAnsi="Times New Roman" w:cs="Times New Roman"/>
          <w:sz w:val="24"/>
          <w:szCs w:val="24"/>
          <w:lang w:eastAsia="lt-LT"/>
        </w:rPr>
        <w:t>„Kamštelių vajus 2014“.</w:t>
      </w:r>
    </w:p>
    <w:p w:rsidR="00DC481C" w:rsidRPr="002F6B12" w:rsidRDefault="005B2524" w:rsidP="003169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2.2.2. </w:t>
      </w:r>
      <w:r w:rsidR="00DC481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2014 m. </w:t>
      </w:r>
      <w:r w:rsidR="00DC481C" w:rsidRPr="00343572">
        <w:rPr>
          <w:rFonts w:ascii="Times New Roman" w:eastAsia="Times New Roman" w:hAnsi="Times New Roman" w:cs="Times New Roman"/>
          <w:sz w:val="24"/>
          <w:szCs w:val="24"/>
          <w:lang w:eastAsia="lt-LT"/>
        </w:rPr>
        <w:t>pirmą kartą organizavome respublikos mokyklų ikimokyklinio ir priešmokyklinio amžiaus vaikų proj</w:t>
      </w:r>
      <w:r w:rsidR="00DC481C">
        <w:rPr>
          <w:rFonts w:ascii="Times New Roman" w:eastAsia="Times New Roman" w:hAnsi="Times New Roman" w:cs="Times New Roman"/>
          <w:sz w:val="24"/>
          <w:szCs w:val="24"/>
          <w:lang w:eastAsia="lt-LT"/>
        </w:rPr>
        <w:t>ektą-konkursą „Žiemos magija“, tema</w:t>
      </w:r>
      <w:r w:rsidR="00DC481C" w:rsidRPr="0034357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- „Senių Besmegenių šeimynėlė“</w:t>
      </w:r>
      <w:r w:rsidR="00DC481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ir  r</w:t>
      </w:r>
      <w:r w:rsidR="00DC481C" w:rsidRPr="00DC481C">
        <w:rPr>
          <w:rFonts w:ascii="Times New Roman" w:eastAsia="Times New Roman" w:hAnsi="Times New Roman" w:cs="Times New Roman"/>
          <w:sz w:val="24"/>
          <w:szCs w:val="24"/>
          <w:lang w:eastAsia="lt-LT"/>
        </w:rPr>
        <w:t>espublikos lopšelių-darželių „Pasaka“ ikimokyklinio ir priešmokyklinio amžiaus vaikų projektą-konkursą  „</w:t>
      </w:r>
      <w:proofErr w:type="spellStart"/>
      <w:r w:rsidR="00DC481C" w:rsidRPr="00DC481C">
        <w:rPr>
          <w:rFonts w:ascii="Times New Roman" w:eastAsia="Times New Roman" w:hAnsi="Times New Roman" w:cs="Times New Roman"/>
          <w:sz w:val="24"/>
          <w:szCs w:val="24"/>
          <w:lang w:eastAsia="lt-LT"/>
        </w:rPr>
        <w:t>Moliūgėlio</w:t>
      </w:r>
      <w:proofErr w:type="spellEnd"/>
      <w:r w:rsidR="00DC481C" w:rsidRPr="00DC481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kelionė į pasakų šalį“. </w:t>
      </w:r>
      <w:r w:rsidR="00DC481C">
        <w:rPr>
          <w:rFonts w:ascii="Times New Roman" w:eastAsia="Times New Roman" w:hAnsi="Times New Roman" w:cs="Times New Roman"/>
          <w:sz w:val="24"/>
          <w:szCs w:val="24"/>
          <w:lang w:eastAsia="lt-LT"/>
        </w:rPr>
        <w:t>Taip pat</w:t>
      </w:r>
      <w:r w:rsidR="003169D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organizavome renginius </w:t>
      </w:r>
      <w:r w:rsidR="00DC481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jau tapusius tradiciniais:</w:t>
      </w:r>
      <w:r w:rsidR="00DC481C" w:rsidRPr="0034357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DC481C" w:rsidRPr="00583CE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Kretingos rajono švietimo įstaigų 5-6 metų </w:t>
      </w:r>
      <w:r w:rsidR="00DC481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vaikų pleneras „Rudens mozaika“, </w:t>
      </w:r>
      <w:r w:rsidR="00DC481C" w:rsidRPr="0034357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DC481C" w:rsidRPr="00583CE8">
        <w:rPr>
          <w:rFonts w:ascii="Times New Roman" w:eastAsia="Times New Roman" w:hAnsi="Times New Roman" w:cs="Times New Roman"/>
          <w:sz w:val="24"/>
          <w:szCs w:val="24"/>
          <w:lang w:eastAsia="lt-LT"/>
        </w:rPr>
        <w:t>Kretingos rajono švietimo įstaigų ikimokyklinio ir priešmoky</w:t>
      </w:r>
      <w:r w:rsidR="00DC481C">
        <w:rPr>
          <w:rFonts w:ascii="Times New Roman" w:eastAsia="Times New Roman" w:hAnsi="Times New Roman" w:cs="Times New Roman"/>
          <w:sz w:val="24"/>
          <w:szCs w:val="24"/>
          <w:lang w:eastAsia="lt-LT"/>
        </w:rPr>
        <w:t>klinio amžiaus vaikų paroda</w:t>
      </w:r>
      <w:r w:rsidR="00DC481C" w:rsidRPr="00583CE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„Laukiu Kalėdų“ Kreti</w:t>
      </w:r>
      <w:r w:rsidR="00DC481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ngos M. Valančiaus bibliotekoje. Vykome koncertuoti į Kretingos neįgaliųjų dienos centrą su šventine programa „Pabūkim geresni“. Dalyvavome vaikų ir mokinių saviraiškos festivalyje „Žydėki Lietuva“ bei Kovo 11-sios koncerte Kretingos kultūros centre. Mokytojos J. </w:t>
      </w:r>
      <w:proofErr w:type="spellStart"/>
      <w:r w:rsidR="00DC481C">
        <w:rPr>
          <w:rFonts w:ascii="Times New Roman" w:eastAsia="Times New Roman" w:hAnsi="Times New Roman" w:cs="Times New Roman"/>
          <w:sz w:val="24"/>
          <w:szCs w:val="24"/>
          <w:lang w:eastAsia="lt-LT"/>
        </w:rPr>
        <w:t>Viluckienė</w:t>
      </w:r>
      <w:proofErr w:type="spellEnd"/>
      <w:r w:rsidR="00DC481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ir S. </w:t>
      </w:r>
      <w:proofErr w:type="spellStart"/>
      <w:r w:rsidR="00DC481C">
        <w:rPr>
          <w:rFonts w:ascii="Times New Roman" w:eastAsia="Times New Roman" w:hAnsi="Times New Roman" w:cs="Times New Roman"/>
          <w:sz w:val="24"/>
          <w:szCs w:val="24"/>
          <w:lang w:eastAsia="lt-LT"/>
        </w:rPr>
        <w:t>Razmuvienė</w:t>
      </w:r>
      <w:proofErr w:type="spellEnd"/>
      <w:r w:rsidR="00DC481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paruošė solistus ir dalyvavo respublikiniame</w:t>
      </w:r>
      <w:r w:rsidR="00DC481C" w:rsidRPr="003137E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DC481C">
        <w:rPr>
          <w:rFonts w:ascii="Times New Roman" w:eastAsia="Times New Roman" w:hAnsi="Times New Roman" w:cs="Times New Roman"/>
          <w:sz w:val="24"/>
          <w:szCs w:val="24"/>
          <w:lang w:eastAsia="lt-LT"/>
        </w:rPr>
        <w:t>vaikų ir jaunimo televizijos konkurse</w:t>
      </w:r>
      <w:r w:rsidR="00DC481C" w:rsidRPr="003137E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„Dainų dainelė“ Kretingos meno mokykloje.</w:t>
      </w:r>
      <w:r w:rsidR="00DC481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S. </w:t>
      </w:r>
      <w:proofErr w:type="spellStart"/>
      <w:r w:rsidR="00DC481C">
        <w:rPr>
          <w:rFonts w:ascii="Times New Roman" w:eastAsia="Times New Roman" w:hAnsi="Times New Roman" w:cs="Times New Roman"/>
          <w:sz w:val="24"/>
          <w:szCs w:val="24"/>
          <w:lang w:eastAsia="lt-LT"/>
        </w:rPr>
        <w:t>Razmuvienė</w:t>
      </w:r>
      <w:proofErr w:type="spellEnd"/>
      <w:r w:rsidR="00DC481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su priešmokyklinės grupės ugdytine U. </w:t>
      </w:r>
      <w:proofErr w:type="spellStart"/>
      <w:r w:rsidR="00DC481C">
        <w:rPr>
          <w:rFonts w:ascii="Times New Roman" w:eastAsia="Times New Roman" w:hAnsi="Times New Roman" w:cs="Times New Roman"/>
          <w:sz w:val="24"/>
          <w:szCs w:val="24"/>
          <w:lang w:eastAsia="lt-LT"/>
        </w:rPr>
        <w:t>Endružyte</w:t>
      </w:r>
      <w:proofErr w:type="spellEnd"/>
      <w:r w:rsidR="00DC481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pateko į zoninį turą. </w:t>
      </w:r>
    </w:p>
    <w:p w:rsidR="00DC481C" w:rsidRDefault="005B2524" w:rsidP="003169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2.2.3. </w:t>
      </w:r>
      <w:r w:rsidR="00DC481C" w:rsidRPr="00FA7141">
        <w:rPr>
          <w:rFonts w:ascii="Times New Roman" w:eastAsia="Times New Roman" w:hAnsi="Times New Roman" w:cs="Times New Roman"/>
          <w:sz w:val="24"/>
          <w:szCs w:val="24"/>
          <w:lang w:eastAsia="lt-LT"/>
        </w:rPr>
        <w:t>Visose ikimokyklinio ugdymo grupėse auklėtojos vykdė</w:t>
      </w:r>
      <w:r w:rsidR="00DC481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net 8</w:t>
      </w:r>
      <w:r w:rsidR="00DC481C" w:rsidRPr="00FA714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įvairius projektus</w:t>
      </w:r>
      <w:r w:rsidR="00DC481C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  <w:r w:rsidR="00DC481C" w:rsidRPr="00FA714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Auklėtojos renkasi projektų temas ir tikslus, kurie dera su ikimokyklinio </w:t>
      </w:r>
      <w:r w:rsidR="00223BEB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bei priešmokyklinio </w:t>
      </w:r>
      <w:r w:rsidR="00DC481C" w:rsidRPr="00FA7141">
        <w:rPr>
          <w:rFonts w:ascii="Times New Roman" w:eastAsia="Times New Roman" w:hAnsi="Times New Roman" w:cs="Times New Roman"/>
          <w:sz w:val="24"/>
          <w:szCs w:val="24"/>
          <w:lang w:eastAsia="lt-LT"/>
        </w:rPr>
        <w:t>ugdymo programa</w:t>
      </w:r>
      <w:r w:rsidR="00DC481C">
        <w:rPr>
          <w:rFonts w:ascii="Times New Roman" w:eastAsia="Times New Roman" w:hAnsi="Times New Roman" w:cs="Times New Roman"/>
          <w:sz w:val="24"/>
          <w:szCs w:val="24"/>
          <w:lang w:eastAsia="lt-LT"/>
        </w:rPr>
        <w:t>, grupės ilgalaikiais planais bei darželio veiklos planu. Gautos</w:t>
      </w:r>
      <w:r w:rsidR="00DC481C" w:rsidRPr="00583CE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lėšos </w:t>
      </w:r>
      <w:r w:rsidR="00223BEB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- </w:t>
      </w:r>
      <w:r w:rsidR="00DC481C" w:rsidRPr="00583CE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800 Lt. vaikų ir jaunimo socializacijos projektui „Žaidžiu aš, žaisk ir tu“ (pedagogės  V. </w:t>
      </w:r>
      <w:proofErr w:type="spellStart"/>
      <w:r w:rsidR="00DC481C" w:rsidRPr="00583CE8">
        <w:rPr>
          <w:rFonts w:ascii="Times New Roman" w:eastAsia="Times New Roman" w:hAnsi="Times New Roman" w:cs="Times New Roman"/>
          <w:sz w:val="24"/>
          <w:szCs w:val="24"/>
          <w:lang w:eastAsia="lt-LT"/>
        </w:rPr>
        <w:t>Kiesutė</w:t>
      </w:r>
      <w:proofErr w:type="spellEnd"/>
      <w:r w:rsidR="00DC481C" w:rsidRPr="00583CE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V. </w:t>
      </w:r>
      <w:proofErr w:type="spellStart"/>
      <w:r w:rsidR="00DC481C" w:rsidRPr="00583CE8">
        <w:rPr>
          <w:rFonts w:ascii="Times New Roman" w:eastAsia="Times New Roman" w:hAnsi="Times New Roman" w:cs="Times New Roman"/>
          <w:sz w:val="24"/>
          <w:szCs w:val="24"/>
          <w:lang w:eastAsia="lt-LT"/>
        </w:rPr>
        <w:t>Gedrimienė</w:t>
      </w:r>
      <w:proofErr w:type="spellEnd"/>
      <w:r w:rsidR="00DC481C" w:rsidRPr="00583CE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). </w:t>
      </w:r>
    </w:p>
    <w:p w:rsidR="003169D3" w:rsidRPr="003169D3" w:rsidRDefault="003169D3" w:rsidP="003169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2.2.4. </w:t>
      </w:r>
      <w:r w:rsidRPr="003169D3">
        <w:rPr>
          <w:rFonts w:ascii="Times New Roman" w:eastAsia="Times New Roman" w:hAnsi="Times New Roman" w:cs="Times New Roman"/>
          <w:sz w:val="24"/>
          <w:szCs w:val="24"/>
          <w:lang w:eastAsia="lt-LT"/>
        </w:rPr>
        <w:t>Lapkričio mėnesio antrą savaitę paminėjome Lopšelio-darželio 50-ies metų jubiliejų. Šia proga vyko Kretingos rajono švietimo įstaigų vaikų saviraiškos šventė „Pasekim pasaką kartu“, į kurią sukvietėme ikimokyklinukus iš viso rajono. Šventė vyko Kretingos rajono kultūros centro šokių salėje. Visą savaitę darželio grupėse vyko šventinės pramogos, bei visos Lopšelio-darželio bendruomenės šventinis paminėjimo koncertas. Šiai progai sukurtas naujas Lopšel</w:t>
      </w:r>
      <w:r w:rsidR="001773F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io-darželio logotipas ir </w:t>
      </w:r>
      <w:proofErr w:type="spellStart"/>
      <w:r w:rsidR="001773F3">
        <w:rPr>
          <w:rFonts w:ascii="Times New Roman" w:eastAsia="Times New Roman" w:hAnsi="Times New Roman" w:cs="Times New Roman"/>
          <w:sz w:val="24"/>
          <w:szCs w:val="24"/>
          <w:lang w:eastAsia="lt-LT"/>
        </w:rPr>
        <w:t>papagaminta</w:t>
      </w:r>
      <w:proofErr w:type="spellEnd"/>
      <w:r w:rsidRPr="003169D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Kretingos lopšelio-daržel</w:t>
      </w:r>
      <w:r w:rsidR="001773F3">
        <w:rPr>
          <w:rFonts w:ascii="Times New Roman" w:eastAsia="Times New Roman" w:hAnsi="Times New Roman" w:cs="Times New Roman"/>
          <w:sz w:val="24"/>
          <w:szCs w:val="24"/>
          <w:lang w:eastAsia="lt-LT"/>
        </w:rPr>
        <w:t>io „Pasaka“ vėliava,</w:t>
      </w:r>
      <w:r w:rsidRPr="003169D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1773F3">
        <w:rPr>
          <w:rFonts w:ascii="Times New Roman" w:eastAsia="Times New Roman" w:hAnsi="Times New Roman" w:cs="Times New Roman"/>
          <w:sz w:val="24"/>
          <w:szCs w:val="24"/>
          <w:lang w:eastAsia="lt-LT"/>
        </w:rPr>
        <w:t>p</w:t>
      </w:r>
      <w:r w:rsidRPr="003169D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ertvarkyta ir atnaujinta Lopšelio-darželio internetinė svetainė. </w:t>
      </w:r>
    </w:p>
    <w:p w:rsidR="003169D3" w:rsidRDefault="003169D3" w:rsidP="003169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lastRenderedPageBreak/>
        <w:t xml:space="preserve">2.2.5. </w:t>
      </w:r>
      <w:r w:rsidRPr="003169D3">
        <w:rPr>
          <w:rFonts w:ascii="Times New Roman" w:eastAsia="Times New Roman" w:hAnsi="Times New Roman" w:cs="Times New Roman"/>
          <w:sz w:val="24"/>
          <w:szCs w:val="24"/>
          <w:lang w:eastAsia="lt-LT"/>
        </w:rPr>
        <w:t>2014 m. parengėme sveikatą stiprinančios mokyklos programą „Auk sveikai, gyvenk linksmai</w:t>
      </w:r>
      <w:r w:rsidRPr="003169D3">
        <w:rPr>
          <w:rFonts w:ascii="Times New Roman" w:eastAsia="Times New Roman" w:hAnsi="Times New Roman" w:cs="Times New Roman"/>
          <w:sz w:val="24"/>
          <w:szCs w:val="24"/>
          <w:lang w:val="en-US" w:eastAsia="lt-LT"/>
        </w:rPr>
        <w:t>!</w:t>
      </w:r>
      <w:r w:rsidRPr="003169D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“ ir lapkričio mėn.  24 d. gavome patvirtinantį sertifikatą, kad Lopšelis-darželis pripažintas sveikatą stiprinanti mokykla. </w:t>
      </w:r>
    </w:p>
    <w:p w:rsidR="00270801" w:rsidRPr="002F6B12" w:rsidRDefault="003169D3" w:rsidP="00270801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2.2.6.</w:t>
      </w:r>
      <w:r w:rsidR="00270801" w:rsidRPr="0027080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2B0924">
        <w:rPr>
          <w:rFonts w:ascii="Times New Roman" w:eastAsia="Times New Roman" w:hAnsi="Times New Roman" w:cs="Times New Roman"/>
          <w:sz w:val="24"/>
          <w:szCs w:val="24"/>
          <w:lang w:eastAsia="lt-LT"/>
        </w:rPr>
        <w:t>Pedagogų darbo grupė parengė L</w:t>
      </w:r>
      <w:r w:rsidR="0027080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opšelio-darželio 2014-2020 metų strateginį planą. </w:t>
      </w:r>
    </w:p>
    <w:p w:rsidR="0083249D" w:rsidRDefault="0083249D" w:rsidP="003169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2B52D4" w:rsidRPr="002B52D4" w:rsidRDefault="002B52D4" w:rsidP="002B52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</w:p>
    <w:p w:rsidR="002B52D4" w:rsidRPr="002B52D4" w:rsidRDefault="002B52D4" w:rsidP="002B52D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2B52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>3. PATVIRTINTŲ ASIGNAVIMŲ PANAUDOJIMAS</w:t>
      </w:r>
    </w:p>
    <w:p w:rsidR="002B52D4" w:rsidRPr="002B52D4" w:rsidRDefault="002B52D4" w:rsidP="002B52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</w:p>
    <w:p w:rsidR="002B52D4" w:rsidRPr="002B52D4" w:rsidRDefault="002B52D4" w:rsidP="002B52D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2B52D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3.1.  Biudžetas: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02"/>
        <w:gridCol w:w="1119"/>
        <w:gridCol w:w="1506"/>
      </w:tblGrid>
      <w:tr w:rsidR="002B52D4" w:rsidRPr="002B52D4" w:rsidTr="00DF18DF">
        <w:tc>
          <w:tcPr>
            <w:tcW w:w="7002" w:type="dxa"/>
            <w:vMerge w:val="restart"/>
            <w:shd w:val="clear" w:color="auto" w:fill="auto"/>
          </w:tcPr>
          <w:p w:rsidR="002B52D4" w:rsidRPr="002B52D4" w:rsidRDefault="002B52D4" w:rsidP="002B5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B5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Finansavimo šaltiniai (tūkst. Lt)</w:t>
            </w:r>
          </w:p>
        </w:tc>
        <w:tc>
          <w:tcPr>
            <w:tcW w:w="2625" w:type="dxa"/>
            <w:gridSpan w:val="2"/>
            <w:shd w:val="clear" w:color="auto" w:fill="auto"/>
          </w:tcPr>
          <w:p w:rsidR="002B52D4" w:rsidRPr="002B52D4" w:rsidRDefault="002B52D4" w:rsidP="002B5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B5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Lėšos (tūkst. Lt)</w:t>
            </w:r>
          </w:p>
        </w:tc>
      </w:tr>
      <w:tr w:rsidR="002B52D4" w:rsidRPr="002B52D4" w:rsidTr="00DF18DF">
        <w:tc>
          <w:tcPr>
            <w:tcW w:w="7002" w:type="dxa"/>
            <w:vMerge/>
            <w:shd w:val="clear" w:color="auto" w:fill="auto"/>
          </w:tcPr>
          <w:p w:rsidR="002B52D4" w:rsidRPr="002B52D4" w:rsidRDefault="002B52D4" w:rsidP="002B5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119" w:type="dxa"/>
            <w:shd w:val="clear" w:color="auto" w:fill="auto"/>
          </w:tcPr>
          <w:p w:rsidR="002B52D4" w:rsidRPr="002B52D4" w:rsidRDefault="00DF18DF" w:rsidP="002B5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2013</w:t>
            </w:r>
            <w:r w:rsidR="002B52D4" w:rsidRPr="002B5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m.</w:t>
            </w:r>
          </w:p>
        </w:tc>
        <w:tc>
          <w:tcPr>
            <w:tcW w:w="1506" w:type="dxa"/>
            <w:shd w:val="clear" w:color="auto" w:fill="auto"/>
          </w:tcPr>
          <w:p w:rsidR="002B52D4" w:rsidRPr="002B52D4" w:rsidRDefault="00DF18DF" w:rsidP="002B5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2014</w:t>
            </w:r>
            <w:r w:rsidR="002B52D4" w:rsidRPr="002B5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m.</w:t>
            </w:r>
          </w:p>
        </w:tc>
      </w:tr>
      <w:tr w:rsidR="00DF18DF" w:rsidRPr="002B52D4" w:rsidTr="00DF18DF">
        <w:tc>
          <w:tcPr>
            <w:tcW w:w="7002" w:type="dxa"/>
            <w:shd w:val="clear" w:color="auto" w:fill="auto"/>
          </w:tcPr>
          <w:p w:rsidR="00DF18DF" w:rsidRPr="002B52D4" w:rsidRDefault="00DF18DF" w:rsidP="002B5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B5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Savivaldybės biudžeto lėšos</w:t>
            </w:r>
          </w:p>
        </w:tc>
        <w:tc>
          <w:tcPr>
            <w:tcW w:w="1119" w:type="dxa"/>
            <w:shd w:val="clear" w:color="auto" w:fill="auto"/>
          </w:tcPr>
          <w:p w:rsidR="00DF18DF" w:rsidRPr="002B52D4" w:rsidRDefault="00DF18DF" w:rsidP="003F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653000</w:t>
            </w:r>
          </w:p>
        </w:tc>
        <w:tc>
          <w:tcPr>
            <w:tcW w:w="1506" w:type="dxa"/>
            <w:shd w:val="clear" w:color="auto" w:fill="auto"/>
          </w:tcPr>
          <w:p w:rsidR="00DF18DF" w:rsidRPr="002B52D4" w:rsidRDefault="00DF18DF" w:rsidP="002B5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537200</w:t>
            </w:r>
          </w:p>
        </w:tc>
      </w:tr>
      <w:tr w:rsidR="00DF18DF" w:rsidRPr="002B52D4" w:rsidTr="00DF18DF">
        <w:tc>
          <w:tcPr>
            <w:tcW w:w="7002" w:type="dxa"/>
            <w:shd w:val="clear" w:color="auto" w:fill="auto"/>
          </w:tcPr>
          <w:p w:rsidR="00DF18DF" w:rsidRPr="002B52D4" w:rsidRDefault="00DF18DF" w:rsidP="002B5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B5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Valstybės biudžeto specialioji tikslinė dotacija (mokinio krepšelio lėšos)</w:t>
            </w:r>
          </w:p>
        </w:tc>
        <w:tc>
          <w:tcPr>
            <w:tcW w:w="1119" w:type="dxa"/>
            <w:shd w:val="clear" w:color="auto" w:fill="auto"/>
          </w:tcPr>
          <w:p w:rsidR="00DF18DF" w:rsidRPr="002B52D4" w:rsidRDefault="00DF18DF" w:rsidP="003F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368140</w:t>
            </w:r>
          </w:p>
        </w:tc>
        <w:tc>
          <w:tcPr>
            <w:tcW w:w="1506" w:type="dxa"/>
            <w:shd w:val="clear" w:color="auto" w:fill="auto"/>
          </w:tcPr>
          <w:p w:rsidR="00DF18DF" w:rsidRPr="002B52D4" w:rsidRDefault="00DF18DF" w:rsidP="002B5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353705</w:t>
            </w:r>
          </w:p>
        </w:tc>
      </w:tr>
      <w:tr w:rsidR="00DF18DF" w:rsidRPr="002B52D4" w:rsidTr="00DF18DF">
        <w:tc>
          <w:tcPr>
            <w:tcW w:w="7002" w:type="dxa"/>
            <w:shd w:val="clear" w:color="auto" w:fill="auto"/>
          </w:tcPr>
          <w:p w:rsidR="00DF18DF" w:rsidRPr="002B52D4" w:rsidRDefault="00DF18DF" w:rsidP="002B5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lt-LT"/>
              </w:rPr>
            </w:pPr>
            <w:r w:rsidRPr="002B5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Kitos lėšos (paramos lėšos, 2 proc. GPM) </w:t>
            </w:r>
          </w:p>
        </w:tc>
        <w:tc>
          <w:tcPr>
            <w:tcW w:w="1119" w:type="dxa"/>
            <w:shd w:val="clear" w:color="auto" w:fill="auto"/>
          </w:tcPr>
          <w:p w:rsidR="00DF18DF" w:rsidRPr="002B52D4" w:rsidRDefault="00DF18DF" w:rsidP="003F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4568,43</w:t>
            </w:r>
          </w:p>
        </w:tc>
        <w:tc>
          <w:tcPr>
            <w:tcW w:w="1506" w:type="dxa"/>
            <w:shd w:val="clear" w:color="auto" w:fill="auto"/>
          </w:tcPr>
          <w:p w:rsidR="00DF18DF" w:rsidRPr="002B52D4" w:rsidRDefault="00DF18DF" w:rsidP="002B5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8542,05</w:t>
            </w:r>
          </w:p>
        </w:tc>
      </w:tr>
      <w:tr w:rsidR="00DF18DF" w:rsidRPr="002B52D4" w:rsidTr="00DF18DF">
        <w:tc>
          <w:tcPr>
            <w:tcW w:w="7002" w:type="dxa"/>
            <w:shd w:val="clear" w:color="auto" w:fill="auto"/>
          </w:tcPr>
          <w:p w:rsidR="00DF18DF" w:rsidRPr="002B52D4" w:rsidRDefault="00DF18DF" w:rsidP="002B5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B52D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ES lėšos</w:t>
            </w:r>
          </w:p>
        </w:tc>
        <w:tc>
          <w:tcPr>
            <w:tcW w:w="1119" w:type="dxa"/>
            <w:shd w:val="clear" w:color="auto" w:fill="auto"/>
          </w:tcPr>
          <w:p w:rsidR="00DF18DF" w:rsidRPr="002B52D4" w:rsidRDefault="00DF18DF" w:rsidP="002B5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506" w:type="dxa"/>
            <w:shd w:val="clear" w:color="auto" w:fill="auto"/>
          </w:tcPr>
          <w:p w:rsidR="00DF18DF" w:rsidRPr="002B52D4" w:rsidRDefault="00DF18DF" w:rsidP="002B5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</w:tbl>
    <w:p w:rsidR="002B52D4" w:rsidRPr="002B52D4" w:rsidRDefault="002B52D4" w:rsidP="002B52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:rsidR="002B52D4" w:rsidRPr="002B52D4" w:rsidRDefault="002B52D4" w:rsidP="00223BE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2B52D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 3.2. </w:t>
      </w:r>
      <w:r w:rsidR="004B57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Finansinis</w:t>
      </w:r>
      <w:r w:rsidR="00B36E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 lėšų</w:t>
      </w:r>
      <w:r w:rsidR="00DF18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 </w:t>
      </w:r>
      <w:r w:rsidR="004B57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panaudojimas: </w:t>
      </w:r>
      <w:r w:rsidR="00223B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nupirkta</w:t>
      </w:r>
      <w:r w:rsidR="00440E8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s vaikų žaidimų</w:t>
      </w:r>
      <w:r w:rsidR="00223B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 namelis, atnaujintos vaikų žaidimo aikštelės lauke, pagal reikalavimus įrengtas logopedės kabinetas bei darbuotojų relaksacijos kambarėlis. 2014 m. pavyko pilnai atsiskaityt</w:t>
      </w:r>
      <w:r w:rsidR="004B57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i su darbuotojais (</w:t>
      </w:r>
      <w:r w:rsidR="00223B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išmokėtas darbo atlygis už 12 mėn. jau gruodžio mėnesį), tai pat </w:t>
      </w:r>
      <w:r w:rsidR="004B57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nelikome skolingi valstybiniam S</w:t>
      </w:r>
      <w:r w:rsidR="00223B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ocialinio draudimo fondui bei Valstybinei mokesčių inspekcijai.</w:t>
      </w:r>
    </w:p>
    <w:p w:rsidR="002B52D4" w:rsidRPr="002B52D4" w:rsidRDefault="002B52D4" w:rsidP="002B52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2B52D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 </w:t>
      </w:r>
    </w:p>
    <w:p w:rsidR="002B52D4" w:rsidRPr="002B52D4" w:rsidRDefault="002B52D4" w:rsidP="002B52D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2B52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>4. PROBLEMOS, PASTABOS, PASIŪLYMAI</w:t>
      </w:r>
    </w:p>
    <w:p w:rsidR="002B52D4" w:rsidRDefault="002B52D4" w:rsidP="002B52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2B52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> </w:t>
      </w:r>
    </w:p>
    <w:p w:rsidR="00981D69" w:rsidRPr="00243D6A" w:rsidRDefault="00981D69" w:rsidP="002B52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lt-LT"/>
        </w:rPr>
      </w:pPr>
      <w:r w:rsidRPr="00981D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4.</w:t>
      </w:r>
      <w:r w:rsidRPr="00243D6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lt-LT"/>
        </w:rPr>
        <w:t xml:space="preserve">1. Problema: </w:t>
      </w:r>
      <w:r w:rsidR="00B36EB7" w:rsidRPr="00243D6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lt-LT"/>
        </w:rPr>
        <w:t>pasenę vandentiekio, kanalizacijos, šilumos vamzdynai.</w:t>
      </w:r>
    </w:p>
    <w:p w:rsidR="00B36EB7" w:rsidRPr="00243D6A" w:rsidRDefault="00191B70" w:rsidP="002B52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lt-LT"/>
        </w:rPr>
      </w:pPr>
      <w:r w:rsidRPr="00243D6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lt-LT"/>
        </w:rPr>
        <w:t>Situacija: d</w:t>
      </w:r>
      <w:r w:rsidR="00B36EB7" w:rsidRPr="00243D6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lt-LT"/>
        </w:rPr>
        <w:t xml:space="preserve">viejose </w:t>
      </w:r>
      <w:r w:rsidRPr="00243D6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lt-LT"/>
        </w:rPr>
        <w:t xml:space="preserve">grupėse šilumos vamzdžiai, radiatoriai susmigę į grindis, radiatoriai nereguliuojami, šilumos negalime reguliuoti, taupyti. </w:t>
      </w:r>
      <w:r w:rsidR="001773F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lt-LT"/>
        </w:rPr>
        <w:t xml:space="preserve"> Salėje tik laikinai užveržtas radiatorius, kuris yra prarūdijęs ir būtina keisti.</w:t>
      </w:r>
    </w:p>
    <w:p w:rsidR="00E7051A" w:rsidRPr="00243D6A" w:rsidRDefault="00E7051A" w:rsidP="002B52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lt-LT"/>
        </w:rPr>
      </w:pPr>
      <w:r w:rsidRPr="00243D6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lt-LT"/>
        </w:rPr>
        <w:t>Išvada: būtinas kapitalinis vamzdynų ir kanalizacijos remontas.</w:t>
      </w:r>
    </w:p>
    <w:p w:rsidR="001773F3" w:rsidRPr="00243D6A" w:rsidRDefault="002B52D4" w:rsidP="001773F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lt-LT"/>
        </w:rPr>
      </w:pPr>
      <w:r w:rsidRPr="002B52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> </w:t>
      </w:r>
      <w:r w:rsidR="001773F3" w:rsidRPr="00981D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4.</w:t>
      </w:r>
      <w:r w:rsidR="001773F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lt-LT"/>
        </w:rPr>
        <w:t>2</w:t>
      </w:r>
      <w:r w:rsidR="001773F3" w:rsidRPr="00243D6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lt-LT"/>
        </w:rPr>
        <w:t xml:space="preserve">. Problema: </w:t>
      </w:r>
      <w:r w:rsidR="001773F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lt-LT"/>
        </w:rPr>
        <w:t>Lopšelio-darželio tvora neatitinka higienos normų</w:t>
      </w:r>
      <w:r w:rsidR="001773F3" w:rsidRPr="00243D6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lt-LT"/>
        </w:rPr>
        <w:t>.</w:t>
      </w:r>
    </w:p>
    <w:p w:rsidR="001773F3" w:rsidRDefault="001773F3" w:rsidP="001773F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lt-LT"/>
        </w:rPr>
      </w:pPr>
      <w:r w:rsidRPr="00243D6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lt-LT"/>
        </w:rPr>
        <w:t xml:space="preserve">Situacija: 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lt-LT"/>
        </w:rPr>
        <w:t>Tvora sena, neestetiška, nevienoda, neatitinka higienos reikalavimų.</w:t>
      </w:r>
    </w:p>
    <w:p w:rsidR="001773F3" w:rsidRPr="00243D6A" w:rsidRDefault="001773F3" w:rsidP="001773F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lt-LT"/>
        </w:rPr>
        <w:t>Išvada: būtina keisti Lopšelio-darželio tvorą, kuri atitiktų higienos normos reikalavimus.</w:t>
      </w:r>
    </w:p>
    <w:p w:rsidR="002B52D4" w:rsidRPr="002B52D4" w:rsidRDefault="002B52D4" w:rsidP="002B52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</w:p>
    <w:p w:rsidR="00E7051A" w:rsidRDefault="00E7051A" w:rsidP="002B52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:rsidR="002B52D4" w:rsidRPr="002B52D4" w:rsidRDefault="007D6AD7" w:rsidP="002B52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D</w:t>
      </w:r>
      <w:r w:rsidR="00981D69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irektorė </w:t>
      </w:r>
      <w:r w:rsidR="002B52D4" w:rsidRPr="002B52D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     </w:t>
      </w:r>
      <w:r w:rsidR="00E7051A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 </w:t>
      </w:r>
      <w:r w:rsidR="002B52D4" w:rsidRPr="002B52D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     </w:t>
      </w:r>
      <w:r w:rsidR="00981D69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                    </w:t>
      </w:r>
      <w:r w:rsidR="00E7051A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                                                           </w:t>
      </w:r>
      <w:r w:rsidR="00981D69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Zita Domarkienė</w:t>
      </w:r>
      <w:r w:rsidR="002B52D4" w:rsidRPr="002B52D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               </w:t>
      </w:r>
    </w:p>
    <w:p w:rsidR="002B52D4" w:rsidRPr="002B52D4" w:rsidRDefault="002B52D4" w:rsidP="002B52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2B52D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 </w:t>
      </w:r>
    </w:p>
    <w:p w:rsidR="002B52D4" w:rsidRPr="002B52D4" w:rsidRDefault="002B52D4" w:rsidP="002B52D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2B52D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______________</w:t>
      </w:r>
    </w:p>
    <w:p w:rsidR="007D6AD7" w:rsidRDefault="007D6AD7" w:rsidP="007D6AD7">
      <w:pPr>
        <w:tabs>
          <w:tab w:val="left" w:pos="453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:rsidR="007D6AD7" w:rsidRPr="007D6AD7" w:rsidRDefault="007D6AD7" w:rsidP="007D6AD7">
      <w:pPr>
        <w:tabs>
          <w:tab w:val="left" w:pos="453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7D6AD7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PRITARTA</w:t>
      </w:r>
    </w:p>
    <w:p w:rsidR="007D6AD7" w:rsidRPr="007D6AD7" w:rsidRDefault="007D6AD7" w:rsidP="007D6AD7">
      <w:pPr>
        <w:tabs>
          <w:tab w:val="left" w:pos="453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7D6AD7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Kretingos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lopšelio-darželio „Pasaka“</w:t>
      </w:r>
    </w:p>
    <w:p w:rsidR="007D6AD7" w:rsidRPr="007D6AD7" w:rsidRDefault="003B4F91" w:rsidP="007D6AD7">
      <w:pPr>
        <w:tabs>
          <w:tab w:val="left" w:pos="453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</w:t>
      </w:r>
      <w:r w:rsidR="00243D6A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arybos 2015</w:t>
      </w:r>
      <w:r w:rsidR="007D6AD7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m. </w:t>
      </w:r>
      <w:r w:rsidR="00243D6A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vasario</w:t>
      </w:r>
      <w:r w:rsidR="007D6AD7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="00243D6A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="001773F3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25</w:t>
      </w:r>
      <w:r w:rsidR="00243D6A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="007D6AD7" w:rsidRPr="007D6AD7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d.</w:t>
      </w:r>
    </w:p>
    <w:p w:rsidR="004F503A" w:rsidRDefault="007D6AD7" w:rsidP="007D6AD7">
      <w:pPr>
        <w:tabs>
          <w:tab w:val="left" w:pos="4536"/>
        </w:tabs>
        <w:spacing w:after="0" w:line="240" w:lineRule="auto"/>
      </w:pPr>
      <w:r w:rsidRPr="007D6AD7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protokolu Nr.</w:t>
      </w:r>
      <w:r w:rsidR="00AD396D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V5-5(1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)</w:t>
      </w:r>
    </w:p>
    <w:sectPr w:rsidR="004F503A" w:rsidSect="003F2586">
      <w:headerReference w:type="default" r:id="rId9"/>
      <w:pgSz w:w="11906" w:h="16838"/>
      <w:pgMar w:top="1134" w:right="794" w:bottom="567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BDF" w:rsidRDefault="005F6BDF">
      <w:pPr>
        <w:spacing w:after="0" w:line="240" w:lineRule="auto"/>
      </w:pPr>
      <w:r>
        <w:separator/>
      </w:r>
    </w:p>
  </w:endnote>
  <w:endnote w:type="continuationSeparator" w:id="0">
    <w:p w:rsidR="005F6BDF" w:rsidRDefault="005F6B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BDF" w:rsidRDefault="005F6BDF">
      <w:pPr>
        <w:spacing w:after="0" w:line="240" w:lineRule="auto"/>
      </w:pPr>
      <w:r>
        <w:separator/>
      </w:r>
    </w:p>
  </w:footnote>
  <w:footnote w:type="continuationSeparator" w:id="0">
    <w:p w:rsidR="005F6BDF" w:rsidRDefault="005F6B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9656725"/>
      <w:docPartObj>
        <w:docPartGallery w:val="Page Numbers (Top of Page)"/>
        <w:docPartUnique/>
      </w:docPartObj>
    </w:sdtPr>
    <w:sdtEndPr/>
    <w:sdtContent>
      <w:p w:rsidR="003F2586" w:rsidRDefault="003F258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2C13">
          <w:rPr>
            <w:noProof/>
          </w:rPr>
          <w:t>3</w:t>
        </w:r>
        <w:r>
          <w:fldChar w:fldCharType="end"/>
        </w:r>
      </w:p>
    </w:sdtContent>
  </w:sdt>
  <w:p w:rsidR="002C2F1D" w:rsidRPr="003F2586" w:rsidRDefault="005F6BDF" w:rsidP="003F2586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76EE9"/>
    <w:multiLevelType w:val="hybridMultilevel"/>
    <w:tmpl w:val="BDFC04A8"/>
    <w:lvl w:ilvl="0" w:tplc="0427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cs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cs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cs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cs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cs="Wingdings" w:hint="default"/>
      </w:rPr>
    </w:lvl>
  </w:abstractNum>
  <w:abstractNum w:abstractNumId="1">
    <w:nsid w:val="01F83514"/>
    <w:multiLevelType w:val="multilevel"/>
    <w:tmpl w:val="52981C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>
    <w:nsid w:val="03A73B1C"/>
    <w:multiLevelType w:val="hybridMultilevel"/>
    <w:tmpl w:val="729072D6"/>
    <w:lvl w:ilvl="0" w:tplc="18C49BEE"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3">
    <w:nsid w:val="422A07F9"/>
    <w:multiLevelType w:val="hybridMultilevel"/>
    <w:tmpl w:val="FFE2383C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2D4"/>
    <w:rsid w:val="000A4482"/>
    <w:rsid w:val="000E1E3E"/>
    <w:rsid w:val="000E67B2"/>
    <w:rsid w:val="000F2E8E"/>
    <w:rsid w:val="001773F3"/>
    <w:rsid w:val="001778DA"/>
    <w:rsid w:val="00191B70"/>
    <w:rsid w:val="001C0ADF"/>
    <w:rsid w:val="001F2C13"/>
    <w:rsid w:val="00223BEB"/>
    <w:rsid w:val="00243D6A"/>
    <w:rsid w:val="00270801"/>
    <w:rsid w:val="00281F62"/>
    <w:rsid w:val="002B0924"/>
    <w:rsid w:val="002B52D4"/>
    <w:rsid w:val="002C4C51"/>
    <w:rsid w:val="003169D3"/>
    <w:rsid w:val="00332742"/>
    <w:rsid w:val="00371876"/>
    <w:rsid w:val="003B3612"/>
    <w:rsid w:val="003B4F91"/>
    <w:rsid w:val="003F2586"/>
    <w:rsid w:val="00440E89"/>
    <w:rsid w:val="00491735"/>
    <w:rsid w:val="004B57FA"/>
    <w:rsid w:val="004E00E6"/>
    <w:rsid w:val="004E467E"/>
    <w:rsid w:val="004F503A"/>
    <w:rsid w:val="004F73F5"/>
    <w:rsid w:val="005B2524"/>
    <w:rsid w:val="005F298A"/>
    <w:rsid w:val="005F6BDF"/>
    <w:rsid w:val="0065396B"/>
    <w:rsid w:val="006A1128"/>
    <w:rsid w:val="00755CC7"/>
    <w:rsid w:val="007D6AD7"/>
    <w:rsid w:val="0083249D"/>
    <w:rsid w:val="008A17CA"/>
    <w:rsid w:val="008B23F4"/>
    <w:rsid w:val="00914461"/>
    <w:rsid w:val="00981D69"/>
    <w:rsid w:val="0099406D"/>
    <w:rsid w:val="00AC5601"/>
    <w:rsid w:val="00AD396D"/>
    <w:rsid w:val="00B36EB7"/>
    <w:rsid w:val="00B76F4F"/>
    <w:rsid w:val="00BA4E1C"/>
    <w:rsid w:val="00BD6A79"/>
    <w:rsid w:val="00C17968"/>
    <w:rsid w:val="00C97944"/>
    <w:rsid w:val="00D36721"/>
    <w:rsid w:val="00D774EA"/>
    <w:rsid w:val="00DB4E4C"/>
    <w:rsid w:val="00DC481C"/>
    <w:rsid w:val="00DF18DF"/>
    <w:rsid w:val="00E5480C"/>
    <w:rsid w:val="00E7051A"/>
    <w:rsid w:val="00ED5E7F"/>
    <w:rsid w:val="00F46938"/>
    <w:rsid w:val="00F8261C"/>
    <w:rsid w:val="00FD1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2B52D4"/>
    <w:pPr>
      <w:tabs>
        <w:tab w:val="center" w:pos="4819"/>
        <w:tab w:val="right" w:pos="9638"/>
      </w:tabs>
    </w:pPr>
    <w:rPr>
      <w:rFonts w:ascii="Calibri" w:eastAsia="Calibri" w:hAnsi="Calibri" w:cs="Times New Roman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2B52D4"/>
    <w:rPr>
      <w:rFonts w:ascii="Calibri" w:eastAsia="Calibri" w:hAnsi="Calibri" w:cs="Times New Roman"/>
    </w:rPr>
  </w:style>
  <w:style w:type="character" w:styleId="Hipersaitas">
    <w:name w:val="Hyperlink"/>
    <w:basedOn w:val="Numatytasispastraiposriftas"/>
    <w:uiPriority w:val="99"/>
    <w:unhideWhenUsed/>
    <w:rsid w:val="002B52D4"/>
    <w:rPr>
      <w:color w:val="0000FF" w:themeColor="hyperlink"/>
      <w:u w:val="single"/>
    </w:rPr>
  </w:style>
  <w:style w:type="character" w:styleId="Puslapionumeris">
    <w:name w:val="page number"/>
    <w:basedOn w:val="Numatytasispastraiposriftas"/>
    <w:rsid w:val="0083249D"/>
  </w:style>
  <w:style w:type="paragraph" w:customStyle="1" w:styleId="Diagrama">
    <w:name w:val="Diagrama"/>
    <w:basedOn w:val="prastasis"/>
    <w:rsid w:val="0083249D"/>
    <w:pPr>
      <w:widowControl w:val="0"/>
      <w:adjustRightInd w:val="0"/>
      <w:spacing w:after="160" w:line="240" w:lineRule="exact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Sraopastraipa">
    <w:name w:val="List Paragraph"/>
    <w:basedOn w:val="prastasis"/>
    <w:uiPriority w:val="34"/>
    <w:qFormat/>
    <w:rsid w:val="002C4C51"/>
    <w:pPr>
      <w:ind w:left="720"/>
      <w:contextualSpacing/>
    </w:pPr>
  </w:style>
  <w:style w:type="paragraph" w:styleId="Porat">
    <w:name w:val="footer"/>
    <w:basedOn w:val="prastasis"/>
    <w:link w:val="PoratDiagrama"/>
    <w:uiPriority w:val="99"/>
    <w:unhideWhenUsed/>
    <w:rsid w:val="003F258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F2586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23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23B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2B52D4"/>
    <w:pPr>
      <w:tabs>
        <w:tab w:val="center" w:pos="4819"/>
        <w:tab w:val="right" w:pos="9638"/>
      </w:tabs>
    </w:pPr>
    <w:rPr>
      <w:rFonts w:ascii="Calibri" w:eastAsia="Calibri" w:hAnsi="Calibri" w:cs="Times New Roman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2B52D4"/>
    <w:rPr>
      <w:rFonts w:ascii="Calibri" w:eastAsia="Calibri" w:hAnsi="Calibri" w:cs="Times New Roman"/>
    </w:rPr>
  </w:style>
  <w:style w:type="character" w:styleId="Hipersaitas">
    <w:name w:val="Hyperlink"/>
    <w:basedOn w:val="Numatytasispastraiposriftas"/>
    <w:uiPriority w:val="99"/>
    <w:unhideWhenUsed/>
    <w:rsid w:val="002B52D4"/>
    <w:rPr>
      <w:color w:val="0000FF" w:themeColor="hyperlink"/>
      <w:u w:val="single"/>
    </w:rPr>
  </w:style>
  <w:style w:type="character" w:styleId="Puslapionumeris">
    <w:name w:val="page number"/>
    <w:basedOn w:val="Numatytasispastraiposriftas"/>
    <w:rsid w:val="0083249D"/>
  </w:style>
  <w:style w:type="paragraph" w:customStyle="1" w:styleId="Diagrama">
    <w:name w:val="Diagrama"/>
    <w:basedOn w:val="prastasis"/>
    <w:rsid w:val="0083249D"/>
    <w:pPr>
      <w:widowControl w:val="0"/>
      <w:adjustRightInd w:val="0"/>
      <w:spacing w:after="160" w:line="240" w:lineRule="exact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Sraopastraipa">
    <w:name w:val="List Paragraph"/>
    <w:basedOn w:val="prastasis"/>
    <w:uiPriority w:val="34"/>
    <w:qFormat/>
    <w:rsid w:val="002C4C51"/>
    <w:pPr>
      <w:ind w:left="720"/>
      <w:contextualSpacing/>
    </w:pPr>
  </w:style>
  <w:style w:type="paragraph" w:styleId="Porat">
    <w:name w:val="footer"/>
    <w:basedOn w:val="prastasis"/>
    <w:link w:val="PoratDiagrama"/>
    <w:uiPriority w:val="99"/>
    <w:unhideWhenUsed/>
    <w:rsid w:val="003F258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F2586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23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23B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d@pasaka.kretinga.lm.l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5801</Words>
  <Characters>3308</Characters>
  <Application>Microsoft Office Word</Application>
  <DocSecurity>0</DocSecurity>
  <Lines>27</Lines>
  <Paragraphs>18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EG</Company>
  <LinksUpToDate>false</LinksUpToDate>
  <CharactersWithSpaces>9091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</dc:creator>
  <cp:lastModifiedBy>user</cp:lastModifiedBy>
  <cp:revision>8</cp:revision>
  <cp:lastPrinted>2015-02-26T09:54:00Z</cp:lastPrinted>
  <dcterms:created xsi:type="dcterms:W3CDTF">2015-03-13T09:42:00Z</dcterms:created>
  <dcterms:modified xsi:type="dcterms:W3CDTF">2015-03-27T13:32:00Z</dcterms:modified>
</cp:coreProperties>
</file>